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F6456" w14:textId="52C48830" w:rsidR="00940AF7" w:rsidRPr="00D83515" w:rsidRDefault="00182B42" w:rsidP="00D83515">
      <w:pPr>
        <w:pStyle w:val="MTCBlockQupte"/>
        <w:rPr>
          <w:rFonts w:cstheme="majorBidi"/>
          <w:b/>
          <w:sz w:val="56"/>
        </w:rPr>
      </w:pPr>
      <w:r w:rsidRPr="00017C2F">
        <w:rPr>
          <w:b/>
          <w:noProof/>
          <w:sz w:val="44"/>
        </w:rPr>
        <w:drawing>
          <wp:anchor distT="0" distB="0" distL="114300" distR="114300" simplePos="0" relativeHeight="251658240" behindDoc="0" locked="0" layoutInCell="1" allowOverlap="1" wp14:anchorId="7D2AD52E" wp14:editId="0B499416">
            <wp:simplePos x="0" y="0"/>
            <wp:positionH relativeFrom="margin">
              <wp:posOffset>4524375</wp:posOffset>
            </wp:positionH>
            <wp:positionV relativeFrom="paragraph">
              <wp:posOffset>0</wp:posOffset>
            </wp:positionV>
            <wp:extent cx="2409825" cy="24098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409825" cy="2409825"/>
                    </a:xfrm>
                    <a:prstGeom prst="rect">
                      <a:avLst/>
                    </a:prstGeom>
                  </pic:spPr>
                </pic:pic>
              </a:graphicData>
            </a:graphic>
            <wp14:sizeRelH relativeFrom="margin">
              <wp14:pctWidth>0</wp14:pctWidth>
            </wp14:sizeRelH>
            <wp14:sizeRelV relativeFrom="margin">
              <wp14:pctHeight>0</wp14:pctHeight>
            </wp14:sizeRelV>
          </wp:anchor>
        </w:drawing>
      </w:r>
      <w:r w:rsidR="00940AF7" w:rsidRPr="00017C2F">
        <w:rPr>
          <w:b/>
          <w:sz w:val="44"/>
        </w:rPr>
        <w:t>“</w:t>
      </w:r>
      <w:r w:rsidR="00827001">
        <w:rPr>
          <w:b/>
          <w:sz w:val="44"/>
        </w:rPr>
        <w:t>What is Faith? Object Lesson</w:t>
      </w:r>
      <w:r w:rsidR="00940AF7" w:rsidRPr="00017C2F">
        <w:rPr>
          <w:b/>
          <w:sz w:val="44"/>
        </w:rPr>
        <w:t>”</w:t>
      </w:r>
      <w:r w:rsidR="00940AF7" w:rsidRPr="00017C2F">
        <w:rPr>
          <w:sz w:val="44"/>
        </w:rPr>
        <w:t xml:space="preserve"> </w:t>
      </w:r>
      <w:r w:rsidR="00940AF7" w:rsidRPr="00940AF7">
        <w:br/>
      </w:r>
      <w:r w:rsidR="00D83515" w:rsidRPr="00D83515">
        <w:rPr>
          <w:sz w:val="32"/>
        </w:rPr>
        <w:t xml:space="preserve">Children’s </w:t>
      </w:r>
      <w:r w:rsidR="00E22E6B">
        <w:rPr>
          <w:sz w:val="32"/>
        </w:rPr>
        <w:t>Sermon</w:t>
      </w:r>
      <w:r w:rsidR="00BB3D2C">
        <w:rPr>
          <w:sz w:val="32"/>
        </w:rPr>
        <w:t xml:space="preserve"> </w:t>
      </w:r>
      <w:r w:rsidR="008B5738">
        <w:rPr>
          <w:sz w:val="32"/>
          <w:szCs w:val="32"/>
        </w:rPr>
        <w:t xml:space="preserve">on </w:t>
      </w:r>
      <w:r w:rsidR="003D4249" w:rsidRPr="003D4249">
        <w:rPr>
          <w:sz w:val="32"/>
          <w:szCs w:val="32"/>
        </w:rPr>
        <w:t xml:space="preserve">Luke </w:t>
      </w:r>
      <w:r w:rsidR="00827001">
        <w:rPr>
          <w:sz w:val="32"/>
          <w:szCs w:val="32"/>
        </w:rPr>
        <w:t>17:1-5 and 2 Timothy 1:1-14</w:t>
      </w:r>
      <w:r w:rsidR="001F0074">
        <w:rPr>
          <w:sz w:val="32"/>
          <w:szCs w:val="32"/>
        </w:rPr>
        <w:t xml:space="preserve"> </w:t>
      </w:r>
    </w:p>
    <w:p w14:paraId="5DD567F5" w14:textId="77777777" w:rsidR="00827001" w:rsidRPr="00827001" w:rsidRDefault="00827001" w:rsidP="00827001">
      <w:pPr>
        <w:rPr>
          <w:b/>
          <w:sz w:val="32"/>
          <w:szCs w:val="32"/>
        </w:rPr>
      </w:pPr>
      <w:bookmarkStart w:id="0" w:name="_Hlk15722413"/>
      <w:r w:rsidRPr="00827001">
        <w:rPr>
          <w:b/>
          <w:sz w:val="32"/>
          <w:szCs w:val="32"/>
        </w:rPr>
        <w:t xml:space="preserve">Children’s Message: What is Faith?     </w:t>
      </w:r>
      <w:r w:rsidRPr="00827001">
        <w:rPr>
          <w:sz w:val="32"/>
          <w:szCs w:val="32"/>
        </w:rPr>
        <w:br/>
        <w:t xml:space="preserve">Passing Faith Along to spread God’s Word            </w:t>
      </w:r>
    </w:p>
    <w:p w14:paraId="5F02049C" w14:textId="77777777" w:rsidR="00827001" w:rsidRPr="00827001" w:rsidRDefault="00827001" w:rsidP="00827001">
      <w:pPr>
        <w:rPr>
          <w:sz w:val="32"/>
          <w:szCs w:val="32"/>
        </w:rPr>
      </w:pPr>
      <w:r w:rsidRPr="00827001">
        <w:rPr>
          <w:b/>
          <w:sz w:val="32"/>
          <w:szCs w:val="32"/>
        </w:rPr>
        <w:t xml:space="preserve">Main Objective: </w:t>
      </w:r>
      <w:r w:rsidRPr="00827001">
        <w:rPr>
          <w:sz w:val="32"/>
          <w:szCs w:val="32"/>
        </w:rPr>
        <w:t xml:space="preserve">Faith can be a somewhat difficult topic to discuss with younger children, as it is one of those intangible elements that we sometimes struggle to describe. This message aims to emphasize for students that faith is not about </w:t>
      </w:r>
      <w:proofErr w:type="gramStart"/>
      <w:r w:rsidRPr="00827001">
        <w:rPr>
          <w:sz w:val="32"/>
          <w:szCs w:val="32"/>
        </w:rPr>
        <w:t>us, but</w:t>
      </w:r>
      <w:proofErr w:type="gramEnd"/>
      <w:r w:rsidRPr="00827001">
        <w:rPr>
          <w:sz w:val="32"/>
          <w:szCs w:val="32"/>
        </w:rPr>
        <w:t xml:space="preserve"> is about hope in what GOD does. As we trust in Him, we also want to tell others about Him. </w:t>
      </w:r>
    </w:p>
    <w:p w14:paraId="6B77B002" w14:textId="77777777" w:rsidR="00827001" w:rsidRPr="00827001" w:rsidRDefault="00827001" w:rsidP="00827001">
      <w:pPr>
        <w:rPr>
          <w:sz w:val="32"/>
          <w:szCs w:val="32"/>
        </w:rPr>
      </w:pPr>
      <w:r w:rsidRPr="00827001">
        <w:rPr>
          <w:b/>
          <w:sz w:val="32"/>
          <w:szCs w:val="32"/>
        </w:rPr>
        <w:t xml:space="preserve">Law/Gospel Theme: </w:t>
      </w:r>
      <w:r w:rsidRPr="00827001">
        <w:rPr>
          <w:sz w:val="32"/>
          <w:szCs w:val="32"/>
        </w:rPr>
        <w:t>Our faith does not need to be huge or super-</w:t>
      </w:r>
      <w:proofErr w:type="gramStart"/>
      <w:r w:rsidRPr="00827001">
        <w:rPr>
          <w:sz w:val="32"/>
          <w:szCs w:val="32"/>
        </w:rPr>
        <w:t>spiritual, and</w:t>
      </w:r>
      <w:proofErr w:type="gramEnd"/>
      <w:r w:rsidRPr="00827001">
        <w:rPr>
          <w:sz w:val="32"/>
          <w:szCs w:val="32"/>
        </w:rPr>
        <w:t xml:space="preserve"> is not about certain words or exercises. Faith is a strong assurance if it is founded in God, who is worthy of our trust and faith. Jesus is the “founder and perfecter of our faith” and makes it possible for us to know God. </w:t>
      </w:r>
    </w:p>
    <w:p w14:paraId="69A826AC" w14:textId="77777777" w:rsidR="00827001" w:rsidRPr="00827001" w:rsidRDefault="00827001" w:rsidP="00827001">
      <w:pPr>
        <w:rPr>
          <w:bCs/>
          <w:sz w:val="32"/>
          <w:szCs w:val="32"/>
        </w:rPr>
      </w:pPr>
      <w:r w:rsidRPr="00827001">
        <w:rPr>
          <w:b/>
          <w:sz w:val="32"/>
          <w:szCs w:val="32"/>
        </w:rPr>
        <w:t xml:space="preserve">Optional Materials:  </w:t>
      </w:r>
      <w:r w:rsidRPr="00827001">
        <w:rPr>
          <w:sz w:val="32"/>
          <w:szCs w:val="32"/>
        </w:rPr>
        <w:t xml:space="preserve">Two </w:t>
      </w:r>
      <w:r w:rsidRPr="00827001">
        <w:rPr>
          <w:bCs/>
          <w:sz w:val="32"/>
          <w:szCs w:val="32"/>
        </w:rPr>
        <w:t xml:space="preserve">Clear pitchers or jars; water; baking soda; vinegar  </w:t>
      </w:r>
    </w:p>
    <w:p w14:paraId="72E08EB1" w14:textId="58A98628" w:rsidR="00827001" w:rsidRDefault="00827001" w:rsidP="00827001">
      <w:pPr>
        <w:rPr>
          <w:bCs/>
          <w:sz w:val="32"/>
          <w:szCs w:val="32"/>
        </w:rPr>
      </w:pPr>
      <w:r w:rsidRPr="00827001">
        <w:rPr>
          <w:b/>
          <w:sz w:val="32"/>
          <w:szCs w:val="32"/>
        </w:rPr>
        <w:t xml:space="preserve">Bible Passage: </w:t>
      </w:r>
      <w:r w:rsidRPr="00827001">
        <w:rPr>
          <w:bCs/>
          <w:sz w:val="32"/>
          <w:szCs w:val="32"/>
        </w:rPr>
        <w:t>2 Timothy 1:1-14; Luke 17:</w:t>
      </w:r>
      <w:r>
        <w:rPr>
          <w:bCs/>
          <w:sz w:val="32"/>
          <w:szCs w:val="32"/>
        </w:rPr>
        <w:t>5</w:t>
      </w:r>
      <w:r w:rsidRPr="00827001">
        <w:rPr>
          <w:bCs/>
          <w:sz w:val="32"/>
          <w:szCs w:val="32"/>
        </w:rPr>
        <w:t>-</w:t>
      </w:r>
      <w:r>
        <w:rPr>
          <w:bCs/>
          <w:sz w:val="32"/>
          <w:szCs w:val="32"/>
        </w:rPr>
        <w:t>10</w:t>
      </w:r>
      <w:bookmarkStart w:id="1" w:name="_GoBack"/>
      <w:bookmarkEnd w:id="1"/>
    </w:p>
    <w:p w14:paraId="7A8C9BDF" w14:textId="3EFFABA9" w:rsidR="00827001" w:rsidRPr="008943B3" w:rsidRDefault="00827001" w:rsidP="00827001">
      <w:pPr>
        <w:rPr>
          <w:b/>
          <w:sz w:val="32"/>
          <w:szCs w:val="32"/>
        </w:rPr>
      </w:pPr>
      <w:r w:rsidRPr="008943B3">
        <w:rPr>
          <w:b/>
          <w:sz w:val="32"/>
          <w:szCs w:val="32"/>
        </w:rPr>
        <w:t>Bonus Ideas</w:t>
      </w:r>
      <w:r w:rsidRPr="008943B3">
        <w:rPr>
          <w:bCs/>
          <w:sz w:val="32"/>
          <w:szCs w:val="32"/>
        </w:rPr>
        <w:t>:</w:t>
      </w:r>
      <w:r w:rsidR="008943B3" w:rsidRPr="008943B3">
        <w:rPr>
          <w:bCs/>
          <w:sz w:val="32"/>
          <w:szCs w:val="32"/>
        </w:rPr>
        <w:t xml:space="preserve"> More ideas and activities for teaching this children’s message</w:t>
      </w:r>
    </w:p>
    <w:p w14:paraId="312554CB" w14:textId="3D3D90F1" w:rsidR="00827001" w:rsidRDefault="00827001" w:rsidP="00827001">
      <w:pPr>
        <w:pStyle w:val="ListParagraph"/>
        <w:numPr>
          <w:ilvl w:val="0"/>
          <w:numId w:val="6"/>
        </w:numPr>
        <w:rPr>
          <w:bCs/>
          <w:sz w:val="32"/>
          <w:szCs w:val="32"/>
        </w:rPr>
      </w:pPr>
      <w:r>
        <w:rPr>
          <w:bCs/>
          <w:sz w:val="32"/>
          <w:szCs w:val="32"/>
        </w:rPr>
        <w:t xml:space="preserve">Watch the </w:t>
      </w:r>
      <w:hyperlink r:id="rId8" w:history="1">
        <w:r w:rsidRPr="002C6E26">
          <w:rPr>
            <w:rStyle w:val="Hyperlink"/>
            <w:bCs/>
            <w:sz w:val="32"/>
            <w:szCs w:val="32"/>
          </w:rPr>
          <w:t>video teaching example</w:t>
        </w:r>
      </w:hyperlink>
      <w:r>
        <w:rPr>
          <w:bCs/>
          <w:sz w:val="32"/>
          <w:szCs w:val="32"/>
        </w:rPr>
        <w:t xml:space="preserve"> of this object lesson message</w:t>
      </w:r>
    </w:p>
    <w:p w14:paraId="7DEE430A" w14:textId="135392F2" w:rsidR="002C6E26" w:rsidRDefault="002C6E26" w:rsidP="00827001">
      <w:pPr>
        <w:pStyle w:val="ListParagraph"/>
        <w:numPr>
          <w:ilvl w:val="0"/>
          <w:numId w:val="6"/>
        </w:numPr>
        <w:rPr>
          <w:bCs/>
          <w:sz w:val="32"/>
          <w:szCs w:val="32"/>
        </w:rPr>
      </w:pPr>
      <w:r>
        <w:rPr>
          <w:bCs/>
          <w:sz w:val="32"/>
          <w:szCs w:val="32"/>
        </w:rPr>
        <w:t xml:space="preserve">See all our </w:t>
      </w:r>
      <w:hyperlink r:id="rId9" w:history="1">
        <w:r w:rsidRPr="002C6E26">
          <w:rPr>
            <w:rStyle w:val="Hyperlink"/>
            <w:bCs/>
            <w:sz w:val="32"/>
            <w:szCs w:val="32"/>
          </w:rPr>
          <w:t>object lesson sermons for kids</w:t>
        </w:r>
      </w:hyperlink>
    </w:p>
    <w:p w14:paraId="7A67BFEB" w14:textId="17F9111C" w:rsidR="00827001" w:rsidRDefault="00827001" w:rsidP="00827001">
      <w:pPr>
        <w:pStyle w:val="ListParagraph"/>
        <w:numPr>
          <w:ilvl w:val="0"/>
          <w:numId w:val="6"/>
        </w:numPr>
        <w:rPr>
          <w:bCs/>
          <w:sz w:val="32"/>
          <w:szCs w:val="32"/>
        </w:rPr>
      </w:pPr>
      <w:r>
        <w:rPr>
          <w:bCs/>
          <w:sz w:val="32"/>
          <w:szCs w:val="32"/>
        </w:rPr>
        <w:t xml:space="preserve">Download our </w:t>
      </w:r>
      <w:hyperlink r:id="rId10" w:history="1">
        <w:r w:rsidRPr="008943B3">
          <w:rPr>
            <w:rStyle w:val="Hyperlink"/>
            <w:bCs/>
            <w:sz w:val="32"/>
            <w:szCs w:val="32"/>
          </w:rPr>
          <w:t>F is for Faith Coloring Pages</w:t>
        </w:r>
      </w:hyperlink>
      <w:r>
        <w:rPr>
          <w:bCs/>
          <w:sz w:val="32"/>
          <w:szCs w:val="32"/>
        </w:rPr>
        <w:t xml:space="preserve"> from the </w:t>
      </w:r>
      <w:hyperlink r:id="rId11" w:history="1">
        <w:r w:rsidRPr="008943B3">
          <w:rPr>
            <w:rStyle w:val="Hyperlink"/>
            <w:bCs/>
            <w:sz w:val="32"/>
            <w:szCs w:val="32"/>
          </w:rPr>
          <w:t>Bible Alphabet Coloring Book</w:t>
        </w:r>
      </w:hyperlink>
    </w:p>
    <w:p w14:paraId="535FBF86" w14:textId="543D3356" w:rsidR="00827001" w:rsidRPr="00827001" w:rsidRDefault="002C6E26" w:rsidP="00827001">
      <w:pPr>
        <w:pStyle w:val="ListParagraph"/>
        <w:numPr>
          <w:ilvl w:val="0"/>
          <w:numId w:val="6"/>
        </w:numPr>
        <w:rPr>
          <w:bCs/>
          <w:sz w:val="32"/>
          <w:szCs w:val="32"/>
        </w:rPr>
      </w:pPr>
      <w:r>
        <w:rPr>
          <w:bCs/>
          <w:sz w:val="32"/>
          <w:szCs w:val="32"/>
        </w:rPr>
        <w:t xml:space="preserve">See our </w:t>
      </w:r>
      <w:hyperlink r:id="rId12" w:history="1">
        <w:r w:rsidRPr="008943B3">
          <w:rPr>
            <w:rStyle w:val="Hyperlink"/>
            <w:bCs/>
            <w:sz w:val="32"/>
            <w:szCs w:val="32"/>
          </w:rPr>
          <w:t>Bible craft ideas about Faith</w:t>
        </w:r>
      </w:hyperlink>
    </w:p>
    <w:p w14:paraId="1DC05CEF" w14:textId="77777777" w:rsidR="00827001" w:rsidRDefault="00827001">
      <w:pPr>
        <w:rPr>
          <w:bCs/>
          <w:sz w:val="32"/>
          <w:szCs w:val="32"/>
        </w:rPr>
      </w:pPr>
      <w:r>
        <w:rPr>
          <w:bCs/>
          <w:sz w:val="32"/>
          <w:szCs w:val="32"/>
        </w:rPr>
        <w:br w:type="page"/>
      </w:r>
    </w:p>
    <w:p w14:paraId="6B2D7000" w14:textId="41007A7C" w:rsidR="00827001" w:rsidRPr="00827001" w:rsidRDefault="00827001" w:rsidP="00827001">
      <w:pPr>
        <w:pStyle w:val="MTCBlockQupte"/>
      </w:pPr>
      <w:r>
        <w:lastRenderedPageBreak/>
        <w:t>Faith -- Children’s Sermon / Object Lesson</w:t>
      </w:r>
    </w:p>
    <w:p w14:paraId="2BCEFFF5" w14:textId="087F603A" w:rsidR="00827001" w:rsidRPr="00827001" w:rsidRDefault="00827001" w:rsidP="00827001">
      <w:pPr>
        <w:rPr>
          <w:bCs/>
          <w:sz w:val="32"/>
          <w:szCs w:val="32"/>
        </w:rPr>
      </w:pPr>
      <w:r w:rsidRPr="00827001">
        <w:rPr>
          <w:bCs/>
          <w:sz w:val="32"/>
          <w:szCs w:val="32"/>
        </w:rPr>
        <w:t xml:space="preserve">(Adjustable, depending on audience and equipment....) </w:t>
      </w:r>
    </w:p>
    <w:p w14:paraId="3F3E23F5" w14:textId="77777777" w:rsidR="00827001" w:rsidRPr="00827001" w:rsidRDefault="00827001" w:rsidP="00827001">
      <w:pPr>
        <w:rPr>
          <w:i/>
          <w:sz w:val="32"/>
          <w:szCs w:val="32"/>
        </w:rPr>
      </w:pPr>
      <w:r w:rsidRPr="00827001">
        <w:rPr>
          <w:i/>
          <w:sz w:val="32"/>
          <w:szCs w:val="32"/>
        </w:rPr>
        <w:t>Greet students and introduce the topic.</w:t>
      </w:r>
    </w:p>
    <w:p w14:paraId="76BDE837" w14:textId="77777777" w:rsidR="00827001" w:rsidRDefault="00827001" w:rsidP="00827001">
      <w:pPr>
        <w:rPr>
          <w:sz w:val="32"/>
          <w:szCs w:val="32"/>
        </w:rPr>
      </w:pPr>
      <w:r w:rsidRPr="00827001">
        <w:rPr>
          <w:sz w:val="32"/>
          <w:szCs w:val="32"/>
        </w:rPr>
        <w:t xml:space="preserve">Hello, children of God! </w:t>
      </w:r>
      <w:r w:rsidRPr="00827001">
        <w:rPr>
          <w:sz w:val="32"/>
          <w:szCs w:val="32"/>
        </w:rPr>
        <w:br/>
        <w:t>How are you today? I have a question for you: what is faith? We talk about it a lot…but what do you think it is? (</w:t>
      </w:r>
      <w:r w:rsidRPr="00827001">
        <w:rPr>
          <w:i/>
          <w:sz w:val="32"/>
          <w:szCs w:val="32"/>
        </w:rPr>
        <w:t>Pause for potential answers)</w:t>
      </w:r>
      <w:r w:rsidRPr="00827001">
        <w:rPr>
          <w:sz w:val="32"/>
          <w:szCs w:val="32"/>
        </w:rPr>
        <w:t xml:space="preserve"> </w:t>
      </w:r>
    </w:p>
    <w:p w14:paraId="4DF6528F" w14:textId="199B52A3" w:rsidR="00827001" w:rsidRPr="00827001" w:rsidRDefault="00827001" w:rsidP="00827001">
      <w:pPr>
        <w:rPr>
          <w:sz w:val="32"/>
          <w:szCs w:val="32"/>
        </w:rPr>
      </w:pPr>
      <w:r w:rsidRPr="00827001">
        <w:rPr>
          <w:sz w:val="32"/>
          <w:szCs w:val="32"/>
        </w:rPr>
        <w:t>Do you think that faith is about who we are and how well we believe something? Or is it about the thing that we believe? (</w:t>
      </w:r>
      <w:proofErr w:type="gramStart"/>
      <w:r w:rsidRPr="00827001">
        <w:rPr>
          <w:i/>
          <w:sz w:val="32"/>
          <w:szCs w:val="32"/>
        </w:rPr>
        <w:t>Again</w:t>
      </w:r>
      <w:proofErr w:type="gramEnd"/>
      <w:r w:rsidRPr="00827001">
        <w:rPr>
          <w:i/>
          <w:sz w:val="32"/>
          <w:szCs w:val="32"/>
        </w:rPr>
        <w:t xml:space="preserve"> allow for answers…this question might be slightly tricky</w:t>
      </w:r>
      <w:r w:rsidRPr="00827001">
        <w:rPr>
          <w:sz w:val="32"/>
          <w:szCs w:val="32"/>
        </w:rPr>
        <w:t>)</w:t>
      </w:r>
    </w:p>
    <w:p w14:paraId="1F31D888" w14:textId="77777777" w:rsidR="00827001" w:rsidRDefault="00827001" w:rsidP="00827001">
      <w:pPr>
        <w:rPr>
          <w:sz w:val="32"/>
          <w:szCs w:val="32"/>
        </w:rPr>
      </w:pPr>
      <w:r w:rsidRPr="00827001">
        <w:rPr>
          <w:sz w:val="32"/>
          <w:szCs w:val="32"/>
        </w:rPr>
        <w:t>Well, the Bible tells us that faith is “the assurance of things hoped for”, meaning that it has to do with believing something you do not necessarily see and touch. In our Bible lessons today, there was talk about faith, and how that hope can dwell in us.  People were asking Jesus to help them grow their faith. But you know, faith is not just like a muscle that we can somehow do special things to improve and grow. Faith is not all about us, but about what we are putting our faith in. I want to show you something… (</w:t>
      </w:r>
      <w:r w:rsidRPr="00827001">
        <w:rPr>
          <w:i/>
          <w:sz w:val="32"/>
          <w:szCs w:val="32"/>
        </w:rPr>
        <w:t>Take out the jars/pitchers, along with a bag or cup of baking soda)</w:t>
      </w:r>
      <w:r w:rsidRPr="00827001">
        <w:rPr>
          <w:sz w:val="32"/>
          <w:szCs w:val="32"/>
        </w:rPr>
        <w:t xml:space="preserve">. </w:t>
      </w:r>
    </w:p>
    <w:p w14:paraId="54FBA6C9" w14:textId="77777777" w:rsidR="00827001" w:rsidRDefault="00827001" w:rsidP="00827001">
      <w:pPr>
        <w:rPr>
          <w:sz w:val="32"/>
          <w:szCs w:val="32"/>
        </w:rPr>
      </w:pPr>
      <w:r w:rsidRPr="00827001">
        <w:rPr>
          <w:sz w:val="32"/>
          <w:szCs w:val="32"/>
        </w:rPr>
        <w:t>So let’s say that this is faith (</w:t>
      </w:r>
      <w:r w:rsidRPr="00827001">
        <w:rPr>
          <w:i/>
          <w:sz w:val="32"/>
          <w:szCs w:val="32"/>
        </w:rPr>
        <w:t xml:space="preserve">hold up baking </w:t>
      </w:r>
      <w:proofErr w:type="gramStart"/>
      <w:r w:rsidRPr="00827001">
        <w:rPr>
          <w:i/>
          <w:sz w:val="32"/>
          <w:szCs w:val="32"/>
        </w:rPr>
        <w:t>soda</w:t>
      </w:r>
      <w:r w:rsidRPr="00827001">
        <w:rPr>
          <w:sz w:val="32"/>
          <w:szCs w:val="32"/>
        </w:rPr>
        <w:t>)…</w:t>
      </w:r>
      <w:proofErr w:type="gramEnd"/>
      <w:r w:rsidRPr="00827001">
        <w:rPr>
          <w:sz w:val="32"/>
          <w:szCs w:val="32"/>
        </w:rPr>
        <w:t>and let’s say I have faith in something like, I’ll turn into a pumpkin if I swallow a pumpkin seed, or that purple unicorns are going to come stampeding the town. If I think I believe that, I might put “faith” in it, and I might even tell other people about it, but if my faith is founded in purple unicorns (</w:t>
      </w:r>
      <w:r w:rsidRPr="00827001">
        <w:rPr>
          <w:i/>
          <w:sz w:val="32"/>
          <w:szCs w:val="32"/>
        </w:rPr>
        <w:t>pour some baking soda into water and watch not much happen)</w:t>
      </w:r>
      <w:r w:rsidRPr="00827001">
        <w:rPr>
          <w:sz w:val="32"/>
          <w:szCs w:val="32"/>
        </w:rPr>
        <w:t xml:space="preserve">, well, it doesn’t do much, does it? Sort of just falls flat. </w:t>
      </w:r>
    </w:p>
    <w:p w14:paraId="0C34AA08" w14:textId="77777777" w:rsidR="00827001" w:rsidRDefault="00827001" w:rsidP="00827001">
      <w:pPr>
        <w:rPr>
          <w:sz w:val="32"/>
          <w:szCs w:val="32"/>
        </w:rPr>
      </w:pPr>
      <w:r w:rsidRPr="00827001">
        <w:rPr>
          <w:sz w:val="32"/>
          <w:szCs w:val="32"/>
        </w:rPr>
        <w:t xml:space="preserve">Hmm… But on the other hand, let’s say that I place my faith in something that is worthwhile, and </w:t>
      </w:r>
      <w:proofErr w:type="gramStart"/>
      <w:r w:rsidRPr="00827001">
        <w:rPr>
          <w:sz w:val="32"/>
          <w:szCs w:val="32"/>
        </w:rPr>
        <w:t>actually has</w:t>
      </w:r>
      <w:proofErr w:type="gramEnd"/>
      <w:r w:rsidRPr="00827001">
        <w:rPr>
          <w:sz w:val="32"/>
          <w:szCs w:val="32"/>
        </w:rPr>
        <w:t xml:space="preserve"> power. Let’s say that this (</w:t>
      </w:r>
      <w:r w:rsidRPr="00827001">
        <w:rPr>
          <w:i/>
          <w:sz w:val="32"/>
          <w:szCs w:val="32"/>
        </w:rPr>
        <w:t xml:space="preserve">hold up vinegar. Tip: Know which jar has water and which contains vinegar!) </w:t>
      </w:r>
      <w:r w:rsidRPr="00827001">
        <w:rPr>
          <w:sz w:val="32"/>
          <w:szCs w:val="32"/>
        </w:rPr>
        <w:t xml:space="preserve">is God. Now, if I have faith in </w:t>
      </w:r>
      <w:r w:rsidRPr="00827001">
        <w:rPr>
          <w:sz w:val="32"/>
          <w:szCs w:val="32"/>
        </w:rPr>
        <w:lastRenderedPageBreak/>
        <w:t>God’s words, it does not take much on my part (</w:t>
      </w:r>
      <w:r w:rsidRPr="00827001">
        <w:rPr>
          <w:i/>
          <w:sz w:val="32"/>
          <w:szCs w:val="32"/>
        </w:rPr>
        <w:t>put a little bit of baking soda into the vinegar, and watch it fizz up</w:t>
      </w:r>
      <w:r w:rsidRPr="00827001">
        <w:rPr>
          <w:sz w:val="32"/>
          <w:szCs w:val="32"/>
        </w:rPr>
        <w:t xml:space="preserve">) for amazing things to happen! The faith itself was not as important as what we put it in. This is what Jesus was talking about when He said that faith could be as small as a tiny seed. </w:t>
      </w:r>
    </w:p>
    <w:p w14:paraId="7F8B1978" w14:textId="165D167E" w:rsidR="00827001" w:rsidRDefault="00827001" w:rsidP="00827001">
      <w:pPr>
        <w:rPr>
          <w:sz w:val="32"/>
          <w:szCs w:val="32"/>
        </w:rPr>
      </w:pPr>
      <w:r w:rsidRPr="00827001">
        <w:rPr>
          <w:sz w:val="32"/>
          <w:szCs w:val="32"/>
        </w:rPr>
        <w:t xml:space="preserve">We don’t have to do special things to grow our faith. We just </w:t>
      </w:r>
      <w:proofErr w:type="gramStart"/>
      <w:r w:rsidRPr="00827001">
        <w:rPr>
          <w:sz w:val="32"/>
          <w:szCs w:val="32"/>
        </w:rPr>
        <w:t>have to</w:t>
      </w:r>
      <w:proofErr w:type="gramEnd"/>
      <w:r w:rsidRPr="00827001">
        <w:rPr>
          <w:sz w:val="32"/>
          <w:szCs w:val="32"/>
        </w:rPr>
        <w:t xml:space="preserve"> know and accept what God has already done for us. He sent Jesus to cover our sins and allow us to have closer connection with Him. We might not see God with our eyes, but we know what He has done and continues to do. We trust that the Bible is true and comes from God. And we hope in the knowledge of His incredible gifts. </w:t>
      </w:r>
    </w:p>
    <w:p w14:paraId="7DCA08A5" w14:textId="2DF54DC2" w:rsidR="002C6E26" w:rsidRDefault="00827001" w:rsidP="00827001">
      <w:pPr>
        <w:rPr>
          <w:sz w:val="32"/>
          <w:szCs w:val="32"/>
        </w:rPr>
      </w:pPr>
      <w:r w:rsidRPr="00827001">
        <w:rPr>
          <w:sz w:val="32"/>
          <w:szCs w:val="32"/>
        </w:rPr>
        <w:t xml:space="preserve">You know what else? We don’t have to keep that understanding to ourselves. We hear the Word of God from parents, teachers, pastors, or others in our lives. And we can pass it on. It’s important to tell people about what we believe, so they can know more about Jesus and want to follow Him, too! Then it will create some great reactions, just like the fizzing we saw when this “faith powder” entered the special liquid. What a great privilege and opportunity! Why don’t we say a prayer and thank God for that? </w:t>
      </w:r>
    </w:p>
    <w:p w14:paraId="36B4D761" w14:textId="77777777" w:rsidR="002C6E26" w:rsidRDefault="002C6E26">
      <w:pPr>
        <w:rPr>
          <w:sz w:val="32"/>
          <w:szCs w:val="32"/>
        </w:rPr>
      </w:pPr>
      <w:r>
        <w:rPr>
          <w:sz w:val="32"/>
          <w:szCs w:val="32"/>
        </w:rPr>
        <w:br w:type="page"/>
      </w:r>
    </w:p>
    <w:p w14:paraId="45F7DE6A" w14:textId="71216BCC" w:rsidR="002C6E26" w:rsidRPr="00827001" w:rsidRDefault="002C6E26" w:rsidP="002C6E26">
      <w:pPr>
        <w:pStyle w:val="MTCBlockQupte"/>
      </w:pPr>
      <w:r>
        <w:lastRenderedPageBreak/>
        <w:t>Children’s Prayer Moment</w:t>
      </w:r>
    </w:p>
    <w:p w14:paraId="4ABA93D5" w14:textId="2D788912" w:rsidR="002C6E26" w:rsidRDefault="00827001" w:rsidP="002C6E26">
      <w:pPr>
        <w:jc w:val="center"/>
        <w:rPr>
          <w:sz w:val="32"/>
          <w:szCs w:val="32"/>
        </w:rPr>
      </w:pPr>
      <w:r w:rsidRPr="00827001">
        <w:rPr>
          <w:sz w:val="32"/>
          <w:szCs w:val="32"/>
        </w:rPr>
        <w:t xml:space="preserve">(Have kids repeat each line) </w:t>
      </w:r>
      <w:r w:rsidRPr="00827001">
        <w:rPr>
          <w:sz w:val="32"/>
          <w:szCs w:val="32"/>
        </w:rPr>
        <w:br/>
        <w:t>Dear God,</w:t>
      </w:r>
      <w:r w:rsidRPr="00827001">
        <w:rPr>
          <w:sz w:val="32"/>
          <w:szCs w:val="32"/>
        </w:rPr>
        <w:br/>
        <w:t>Thank you for all of your blessings</w:t>
      </w:r>
      <w:r w:rsidRPr="00827001">
        <w:rPr>
          <w:sz w:val="32"/>
          <w:szCs w:val="32"/>
        </w:rPr>
        <w:br/>
        <w:t>Thank you for the words of the Bible</w:t>
      </w:r>
      <w:r w:rsidRPr="00827001">
        <w:rPr>
          <w:sz w:val="32"/>
          <w:szCs w:val="32"/>
        </w:rPr>
        <w:br/>
        <w:t>Thank you for being worthy of our trust</w:t>
      </w:r>
      <w:r w:rsidRPr="00827001">
        <w:rPr>
          <w:sz w:val="32"/>
          <w:szCs w:val="32"/>
        </w:rPr>
        <w:br/>
        <w:t>And help us as we put our faith in you</w:t>
      </w:r>
      <w:r w:rsidRPr="00827001">
        <w:rPr>
          <w:sz w:val="32"/>
          <w:szCs w:val="32"/>
        </w:rPr>
        <w:br/>
        <w:t>Help us to tell others about you, too!</w:t>
      </w:r>
      <w:r w:rsidRPr="00827001">
        <w:rPr>
          <w:sz w:val="32"/>
          <w:szCs w:val="32"/>
        </w:rPr>
        <w:br/>
        <w:t xml:space="preserve">We love you, God! </w:t>
      </w:r>
      <w:r w:rsidRPr="00827001">
        <w:rPr>
          <w:sz w:val="32"/>
          <w:szCs w:val="32"/>
        </w:rPr>
        <w:br/>
        <w:t>Thank you for Jesus</w:t>
      </w:r>
      <w:r w:rsidRPr="00827001">
        <w:rPr>
          <w:sz w:val="32"/>
          <w:szCs w:val="32"/>
        </w:rPr>
        <w:br/>
        <w:t>In His name, Amen!</w:t>
      </w:r>
    </w:p>
    <w:p w14:paraId="2C0AA232" w14:textId="77777777" w:rsidR="002C6E26" w:rsidRDefault="002C6E26" w:rsidP="002C6E26">
      <w:pPr>
        <w:jc w:val="center"/>
        <w:rPr>
          <w:sz w:val="32"/>
          <w:szCs w:val="32"/>
        </w:rPr>
      </w:pPr>
      <w:r>
        <w:rPr>
          <w:sz w:val="32"/>
          <w:szCs w:val="32"/>
        </w:rPr>
        <w:br w:type="page"/>
      </w:r>
    </w:p>
    <w:p w14:paraId="646F76CE" w14:textId="5FBAD1FA" w:rsidR="00827001" w:rsidRPr="00827001" w:rsidRDefault="002C6E26" w:rsidP="002C6E26">
      <w:pPr>
        <w:pStyle w:val="MTCBlockQupte"/>
      </w:pPr>
      <w:r>
        <w:lastRenderedPageBreak/>
        <w:t>Scriptures about Faith</w:t>
      </w:r>
    </w:p>
    <w:p w14:paraId="6C274C22" w14:textId="141F91C6" w:rsidR="002C6E26" w:rsidRPr="002C6E26" w:rsidRDefault="002C6E26" w:rsidP="002C6E26">
      <w:pPr>
        <w:rPr>
          <w:i/>
          <w:sz w:val="28"/>
          <w:szCs w:val="28"/>
        </w:rPr>
      </w:pPr>
      <w:r w:rsidRPr="002C6E26">
        <w:rPr>
          <w:i/>
          <w:sz w:val="28"/>
          <w:szCs w:val="28"/>
        </w:rPr>
        <w:t>The apostles said to the Lord, “Increase our faith!”</w:t>
      </w:r>
      <w:r w:rsidRPr="002C6E26">
        <w:rPr>
          <w:b/>
          <w:bCs/>
          <w:i/>
          <w:sz w:val="28"/>
          <w:szCs w:val="28"/>
          <w:vertAlign w:val="superscript"/>
        </w:rPr>
        <w:t>6 </w:t>
      </w:r>
      <w:r w:rsidRPr="002C6E26">
        <w:rPr>
          <w:i/>
          <w:sz w:val="28"/>
          <w:szCs w:val="28"/>
        </w:rPr>
        <w:t>He replied, “If you have faith as small as a mustard seed, you can say to this mulberry tree, ‘Be uprooted and planted in the sea,’ and it will obey you.</w:t>
      </w:r>
      <w:r w:rsidRPr="002C6E26">
        <w:rPr>
          <w:i/>
          <w:sz w:val="28"/>
          <w:szCs w:val="28"/>
        </w:rPr>
        <w:t xml:space="preserve"> </w:t>
      </w:r>
      <w:r w:rsidRPr="002C6E26">
        <w:rPr>
          <w:b/>
          <w:bCs/>
          <w:i/>
          <w:sz w:val="28"/>
          <w:szCs w:val="28"/>
          <w:vertAlign w:val="superscript"/>
        </w:rPr>
        <w:t>7 </w:t>
      </w:r>
      <w:r w:rsidRPr="002C6E26">
        <w:rPr>
          <w:i/>
          <w:sz w:val="28"/>
          <w:szCs w:val="28"/>
        </w:rPr>
        <w:t>“Suppose one of you has a servant plowing or looking after the sheep. Will he say to the servant when he comes in from the field, ‘Come along now and sit down to eat’? </w:t>
      </w:r>
      <w:r w:rsidRPr="002C6E26">
        <w:rPr>
          <w:b/>
          <w:bCs/>
          <w:i/>
          <w:sz w:val="28"/>
          <w:szCs w:val="28"/>
          <w:vertAlign w:val="superscript"/>
        </w:rPr>
        <w:t>8 </w:t>
      </w:r>
      <w:r w:rsidRPr="002C6E26">
        <w:rPr>
          <w:i/>
          <w:sz w:val="28"/>
          <w:szCs w:val="28"/>
        </w:rPr>
        <w:t>Won’t he rather say, ‘Prepare my supper, get yourself ready and wait on me while I eat and drink; after that you may eat and drink’? </w:t>
      </w:r>
      <w:r w:rsidRPr="002C6E26">
        <w:rPr>
          <w:b/>
          <w:bCs/>
          <w:i/>
          <w:sz w:val="28"/>
          <w:szCs w:val="28"/>
          <w:vertAlign w:val="superscript"/>
        </w:rPr>
        <w:t>9 </w:t>
      </w:r>
      <w:r w:rsidRPr="002C6E26">
        <w:rPr>
          <w:i/>
          <w:sz w:val="28"/>
          <w:szCs w:val="28"/>
        </w:rPr>
        <w:t>Will he thank the servant because he did what he was told to do? </w:t>
      </w:r>
      <w:r w:rsidRPr="002C6E26">
        <w:rPr>
          <w:b/>
          <w:bCs/>
          <w:i/>
          <w:sz w:val="28"/>
          <w:szCs w:val="28"/>
          <w:vertAlign w:val="superscript"/>
        </w:rPr>
        <w:t>10 </w:t>
      </w:r>
      <w:r w:rsidRPr="002C6E26">
        <w:rPr>
          <w:i/>
          <w:sz w:val="28"/>
          <w:szCs w:val="28"/>
        </w:rPr>
        <w:t>So you also, when you have done everything you were told to do, should say, ‘We are unworthy servants; we have only done our duty.’”</w:t>
      </w:r>
      <w:r w:rsidRPr="002C6E26">
        <w:rPr>
          <w:i/>
          <w:sz w:val="28"/>
          <w:szCs w:val="28"/>
        </w:rPr>
        <w:t xml:space="preserve"> </w:t>
      </w:r>
      <w:hyperlink r:id="rId13" w:history="1">
        <w:r w:rsidRPr="002C6E26">
          <w:rPr>
            <w:rStyle w:val="Hyperlink"/>
            <w:i/>
            <w:sz w:val="28"/>
            <w:szCs w:val="28"/>
          </w:rPr>
          <w:t>Luke 17:5-10 NIV</w:t>
        </w:r>
      </w:hyperlink>
    </w:p>
    <w:p w14:paraId="38252BCF" w14:textId="7595398B" w:rsidR="00827001" w:rsidRPr="00827001" w:rsidRDefault="00827001" w:rsidP="00827001">
      <w:pPr>
        <w:rPr>
          <w:i/>
          <w:sz w:val="28"/>
          <w:szCs w:val="28"/>
        </w:rPr>
      </w:pPr>
      <w:r w:rsidRPr="00827001">
        <w:rPr>
          <w:i/>
          <w:sz w:val="28"/>
          <w:szCs w:val="28"/>
        </w:rPr>
        <w:t>Now faith is the assurance of things hoped for, the conviction of things not seen. </w:t>
      </w:r>
      <w:r w:rsidRPr="00827001">
        <w:rPr>
          <w:b/>
          <w:bCs/>
          <w:i/>
          <w:sz w:val="28"/>
          <w:szCs w:val="28"/>
          <w:vertAlign w:val="superscript"/>
        </w:rPr>
        <w:t>2 </w:t>
      </w:r>
      <w:r w:rsidRPr="00827001">
        <w:rPr>
          <w:i/>
          <w:sz w:val="28"/>
          <w:szCs w:val="28"/>
        </w:rPr>
        <w:t>For by it the people of old received their commendation. </w:t>
      </w:r>
      <w:r w:rsidRPr="00827001">
        <w:rPr>
          <w:b/>
          <w:bCs/>
          <w:i/>
          <w:sz w:val="28"/>
          <w:szCs w:val="28"/>
          <w:vertAlign w:val="superscript"/>
        </w:rPr>
        <w:t>3 </w:t>
      </w:r>
      <w:r w:rsidRPr="00827001">
        <w:rPr>
          <w:i/>
          <w:sz w:val="28"/>
          <w:szCs w:val="28"/>
        </w:rPr>
        <w:t xml:space="preserve">By faith we understand that the universe was created by the word of God, so that what is seen was not </w:t>
      </w:r>
      <w:proofErr w:type="gramStart"/>
      <w:r w:rsidRPr="00827001">
        <w:rPr>
          <w:i/>
          <w:sz w:val="28"/>
          <w:szCs w:val="28"/>
        </w:rPr>
        <w:t>made out of</w:t>
      </w:r>
      <w:proofErr w:type="gramEnd"/>
      <w:r w:rsidRPr="00827001">
        <w:rPr>
          <w:i/>
          <w:sz w:val="28"/>
          <w:szCs w:val="28"/>
        </w:rPr>
        <w:t> things that are visible. –</w:t>
      </w:r>
      <w:hyperlink r:id="rId14" w:history="1">
        <w:r w:rsidRPr="00827001">
          <w:rPr>
            <w:rStyle w:val="Hyperlink"/>
            <w:i/>
            <w:sz w:val="28"/>
            <w:szCs w:val="28"/>
          </w:rPr>
          <w:t>Hebrews 11:1-3</w:t>
        </w:r>
      </w:hyperlink>
    </w:p>
    <w:p w14:paraId="1714A22C" w14:textId="7E1A7944" w:rsidR="00827001" w:rsidRPr="00827001" w:rsidRDefault="00827001" w:rsidP="00827001">
      <w:pPr>
        <w:rPr>
          <w:b/>
          <w:bCs/>
          <w:sz w:val="28"/>
          <w:szCs w:val="28"/>
        </w:rPr>
      </w:pPr>
      <w:r w:rsidRPr="00827001">
        <w:rPr>
          <w:b/>
          <w:bCs/>
          <w:i/>
          <w:sz w:val="28"/>
          <w:szCs w:val="28"/>
          <w:vertAlign w:val="superscript"/>
        </w:rPr>
        <w:t> </w:t>
      </w:r>
      <w:r w:rsidRPr="00827001">
        <w:rPr>
          <w:i/>
          <w:sz w:val="28"/>
          <w:szCs w:val="28"/>
        </w:rPr>
        <w:t>I am reminded of your sincere faith, a faith that dwelt first in your grandmother Lois and your mother Eunice and now, I am sure, dwells in you as well. 6 For this reason I remind you to fan into flame the gift of God, which is in you through the laying on of my hands, 7 for God gave us a spirit not of fear but of power and love and self-control.</w:t>
      </w:r>
      <w:r w:rsidRPr="00827001">
        <w:rPr>
          <w:i/>
          <w:sz w:val="28"/>
          <w:szCs w:val="28"/>
        </w:rPr>
        <w:br/>
        <w:t>8 Therefore do not be ashamed of the testimony about our Lord, nor of me his prisoner, but share in suffering for the gospel by the power of God, 9 who saved us and called us to a holy calling, not because of our works but because of his own purpose and grace, which he gave us in Christ Jesus before the ages began, 10 and which now has been manifested through the appearing of our Savior Christ Jesus, who abolished death and brought life and immortality to light through the gospel, 11 for which I was appointed a preacher and apostle and teacher, 12 which is why I suffer as I do. But I am not ashamed, for I know whom I have believed, and I am convinced that he is able to guard until that day what has been entrusted to me.  13 Follow the pattern of the sound words that you have heard from me, in the faith and love that are in Christ Jesus. 14 By the Holy Spirit who dwells within us, guard the good deposit entrusted to you.</w:t>
      </w:r>
      <w:r w:rsidRPr="00827001">
        <w:rPr>
          <w:b/>
          <w:bCs/>
          <w:sz w:val="28"/>
          <w:szCs w:val="28"/>
        </w:rPr>
        <w:t xml:space="preserve">  </w:t>
      </w:r>
      <w:r w:rsidRPr="00827001">
        <w:rPr>
          <w:sz w:val="28"/>
          <w:szCs w:val="28"/>
        </w:rPr>
        <w:t>-</w:t>
      </w:r>
      <w:hyperlink r:id="rId15" w:history="1">
        <w:r w:rsidRPr="00827001">
          <w:rPr>
            <w:rStyle w:val="Hyperlink"/>
            <w:sz w:val="28"/>
            <w:szCs w:val="28"/>
          </w:rPr>
          <w:t>2 Timothy 1:5-14</w:t>
        </w:r>
      </w:hyperlink>
    </w:p>
    <w:p w14:paraId="0D9E25EA" w14:textId="77777777" w:rsidR="00827001" w:rsidRPr="00827001" w:rsidRDefault="00827001" w:rsidP="00827001">
      <w:pPr>
        <w:rPr>
          <w:sz w:val="28"/>
          <w:szCs w:val="28"/>
        </w:rPr>
      </w:pPr>
    </w:p>
    <w:p w14:paraId="66463C2B" w14:textId="1E2928F3" w:rsidR="00663948" w:rsidRPr="00663948" w:rsidRDefault="00663948" w:rsidP="00663948">
      <w:pPr>
        <w:jc w:val="center"/>
        <w:rPr>
          <w:bCs/>
          <w:sz w:val="32"/>
          <w:szCs w:val="32"/>
        </w:rPr>
      </w:pPr>
      <w:r>
        <w:rPr>
          <w:noProof/>
        </w:rPr>
        <w:lastRenderedPageBreak/>
        <w:drawing>
          <wp:inline distT="0" distB="0" distL="0" distR="0" wp14:anchorId="2E0DE505" wp14:editId="7246038A">
            <wp:extent cx="6244174" cy="80486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45332" cy="8050118"/>
                    </a:xfrm>
                    <a:prstGeom prst="rect">
                      <a:avLst/>
                    </a:prstGeom>
                    <a:noFill/>
                    <a:ln>
                      <a:noFill/>
                    </a:ln>
                  </pic:spPr>
                </pic:pic>
              </a:graphicData>
            </a:graphic>
          </wp:inline>
        </w:drawing>
      </w:r>
    </w:p>
    <w:bookmarkEnd w:id="0"/>
    <w:p w14:paraId="614D9D64" w14:textId="77777777" w:rsidR="0035095B" w:rsidRPr="0035095B" w:rsidRDefault="0035095B" w:rsidP="0035095B">
      <w:pPr>
        <w:rPr>
          <w:rFonts w:asciiTheme="majorHAnsi" w:eastAsia="SimSun" w:hAnsiTheme="majorHAnsi" w:cstheme="majorHAnsi"/>
          <w:color w:val="00000A"/>
          <w:sz w:val="32"/>
          <w:szCs w:val="28"/>
          <w:shd w:val="clear" w:color="auto" w:fill="FFFFFF"/>
          <w:lang w:eastAsia="zh-CN" w:bidi="hi-IN"/>
        </w:rPr>
      </w:pPr>
      <w:r w:rsidRPr="0035095B">
        <w:rPr>
          <w:rFonts w:asciiTheme="majorHAnsi" w:eastAsia="SimSun" w:hAnsiTheme="majorHAnsi" w:cstheme="majorHAnsi"/>
          <w:color w:val="00000A"/>
          <w:sz w:val="32"/>
          <w:szCs w:val="28"/>
          <w:shd w:val="clear" w:color="auto" w:fill="FFFFFF"/>
          <w:lang w:eastAsia="zh-CN" w:bidi="hi-IN"/>
        </w:rPr>
        <w:lastRenderedPageBreak/>
        <w:t xml:space="preserve">We hope you enjoy this free resource. </w:t>
      </w:r>
    </w:p>
    <w:p w14:paraId="6FCF781F" w14:textId="4FDF5472" w:rsidR="0035095B" w:rsidRPr="0035095B" w:rsidRDefault="0035095B" w:rsidP="0035095B">
      <w:pPr>
        <w:rPr>
          <w:rFonts w:asciiTheme="majorHAnsi" w:eastAsia="SimSun" w:hAnsiTheme="majorHAnsi" w:cstheme="majorHAnsi"/>
          <w:color w:val="00000A"/>
          <w:sz w:val="32"/>
          <w:szCs w:val="28"/>
          <w:shd w:val="clear" w:color="auto" w:fill="FFFFFF"/>
          <w:lang w:eastAsia="zh-CN" w:bidi="hi-IN"/>
        </w:rPr>
      </w:pPr>
      <w:r w:rsidRPr="0035095B">
        <w:rPr>
          <w:rFonts w:asciiTheme="majorHAnsi" w:eastAsia="SimSun" w:hAnsiTheme="majorHAnsi" w:cstheme="majorHAnsi"/>
          <w:color w:val="00000A"/>
          <w:sz w:val="32"/>
          <w:szCs w:val="28"/>
          <w:shd w:val="clear" w:color="auto" w:fill="FFFFFF"/>
          <w:lang w:eastAsia="zh-CN" w:bidi="hi-IN"/>
        </w:rPr>
        <w:t xml:space="preserve">Everything from </w:t>
      </w:r>
      <w:hyperlink r:id="rId17" w:history="1">
        <w:r w:rsidRPr="0035095B">
          <w:rPr>
            <w:rFonts w:asciiTheme="majorHAnsi" w:eastAsia="SimSun" w:hAnsiTheme="majorHAnsi" w:cstheme="majorHAnsi"/>
            <w:color w:val="0563C1" w:themeColor="hyperlink"/>
            <w:sz w:val="32"/>
            <w:szCs w:val="28"/>
            <w:u w:val="single"/>
            <w:shd w:val="clear" w:color="auto" w:fill="FFFFFF"/>
            <w:lang w:eastAsia="zh-CN" w:bidi="hi-IN"/>
          </w:rPr>
          <w:t>Ministry-To-Chidren.com</w:t>
        </w:r>
      </w:hyperlink>
      <w:r w:rsidRPr="0035095B">
        <w:rPr>
          <w:rFonts w:asciiTheme="majorHAnsi" w:eastAsia="SimSun" w:hAnsiTheme="majorHAnsi" w:cstheme="majorHAnsi"/>
          <w:color w:val="00000A"/>
          <w:sz w:val="32"/>
          <w:szCs w:val="28"/>
          <w:shd w:val="clear" w:color="auto" w:fill="FFFFFF"/>
          <w:lang w:eastAsia="zh-CN" w:bidi="hi-IN"/>
        </w:rPr>
        <w:t xml:space="preserve"> is 100% free to copy &amp; use in ministry. </w:t>
      </w:r>
    </w:p>
    <w:p w14:paraId="05402FAE" w14:textId="77777777" w:rsidR="0035095B" w:rsidRPr="0035095B" w:rsidRDefault="0035095B" w:rsidP="0035095B">
      <w:pPr>
        <w:rPr>
          <w:rFonts w:asciiTheme="majorHAnsi" w:eastAsia="SimSun" w:hAnsiTheme="majorHAnsi" w:cstheme="majorHAnsi"/>
          <w:color w:val="00000A"/>
          <w:sz w:val="32"/>
          <w:szCs w:val="28"/>
          <w:shd w:val="clear" w:color="auto" w:fill="FFFFFF"/>
          <w:lang w:eastAsia="zh-CN" w:bidi="hi-IN"/>
        </w:rPr>
      </w:pPr>
      <w:r w:rsidRPr="0035095B">
        <w:rPr>
          <w:rFonts w:asciiTheme="majorHAnsi" w:eastAsia="SimSun" w:hAnsiTheme="majorHAnsi" w:cstheme="majorHAnsi"/>
          <w:noProof/>
          <w:color w:val="00000A"/>
          <w:sz w:val="32"/>
          <w:szCs w:val="28"/>
          <w:shd w:val="clear" w:color="auto" w:fill="FFFFFF"/>
          <w:lang w:eastAsia="zh-CN" w:bidi="hi-IN"/>
        </w:rPr>
        <w:drawing>
          <wp:anchor distT="0" distB="0" distL="365760" distR="365760" simplePos="0" relativeHeight="251660288" behindDoc="0" locked="0" layoutInCell="1" allowOverlap="1" wp14:anchorId="174A5AA0" wp14:editId="72DBFF7E">
            <wp:simplePos x="0" y="0"/>
            <wp:positionH relativeFrom="margin">
              <wp:align>left</wp:align>
            </wp:positionH>
            <wp:positionV relativeFrom="page">
              <wp:posOffset>1264920</wp:posOffset>
            </wp:positionV>
            <wp:extent cx="1530985" cy="1530985"/>
            <wp:effectExtent l="0" t="0" r="0" b="0"/>
            <wp:wrapSquare wrapText="bothSides"/>
            <wp:docPr id="4" name="Picture 4" descr="https://ministry-to-children.com/wp-content/uploads/2018/11/IMG-20170712-WA0062-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inistry-to-children.com/wp-content/uploads/2018/11/IMG-20170712-WA0062-150x15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0985" cy="153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095B">
        <w:rPr>
          <w:rFonts w:asciiTheme="majorHAnsi" w:eastAsia="SimSun" w:hAnsiTheme="majorHAnsi" w:cstheme="majorHAnsi"/>
          <w:color w:val="00000A"/>
          <w:sz w:val="32"/>
          <w:szCs w:val="28"/>
          <w:shd w:val="clear" w:color="auto" w:fill="FFFFFF"/>
          <w:lang w:eastAsia="zh-CN" w:bidi="hi-IN"/>
        </w:rPr>
        <w:t xml:space="preserve">I’m Tony Kummer - I started this website in 2007, but God is using it beyond my imagination. The mission is simple. </w:t>
      </w:r>
    </w:p>
    <w:p w14:paraId="0A71E7C7" w14:textId="77777777" w:rsidR="0035095B" w:rsidRPr="0035095B" w:rsidRDefault="0035095B" w:rsidP="0035095B">
      <w:pPr>
        <w:pBdr>
          <w:top w:val="single" w:sz="4" w:space="10" w:color="4472C4" w:themeColor="accent1"/>
          <w:bottom w:val="single" w:sz="4" w:space="10" w:color="4472C4" w:themeColor="accent1"/>
        </w:pBdr>
        <w:suppressAutoHyphens/>
        <w:spacing w:before="360" w:after="360" w:line="276" w:lineRule="auto"/>
        <w:ind w:left="864" w:right="864"/>
        <w:jc w:val="center"/>
        <w:rPr>
          <w:rFonts w:ascii="Calibri" w:eastAsia="Calibri" w:hAnsi="Calibri" w:cs="Times New Roman"/>
          <w:i/>
          <w:iCs/>
          <w:color w:val="4472C4" w:themeColor="accent1"/>
          <w:sz w:val="48"/>
          <w:shd w:val="clear" w:color="auto" w:fill="FFFFFF"/>
          <w:lang w:eastAsia="zh-CN" w:bidi="hi-IN"/>
        </w:rPr>
      </w:pPr>
      <w:r w:rsidRPr="0035095B">
        <w:rPr>
          <w:rFonts w:ascii="Calibri" w:eastAsia="Calibri" w:hAnsi="Calibri" w:cs="Times New Roman"/>
          <w:i/>
          <w:iCs/>
          <w:color w:val="4472C4" w:themeColor="accent1"/>
          <w:sz w:val="48"/>
          <w:shd w:val="clear" w:color="auto" w:fill="FFFFFF"/>
          <w:lang w:eastAsia="zh-CN" w:bidi="hi-IN"/>
        </w:rPr>
        <w:t>Help you tell kids about Jesus!</w:t>
      </w:r>
    </w:p>
    <w:p w14:paraId="4ED56E4C" w14:textId="77777777" w:rsidR="0035095B" w:rsidRPr="0035095B" w:rsidRDefault="0035095B" w:rsidP="0035095B">
      <w:pPr>
        <w:rPr>
          <w:rFonts w:asciiTheme="majorHAnsi" w:eastAsia="SimSun" w:hAnsiTheme="majorHAnsi" w:cstheme="majorHAnsi"/>
          <w:color w:val="00000A"/>
          <w:sz w:val="32"/>
          <w:szCs w:val="32"/>
          <w:shd w:val="clear" w:color="auto" w:fill="FFFFFF"/>
          <w:lang w:eastAsia="zh-CN" w:bidi="hi-IN"/>
        </w:rPr>
      </w:pPr>
      <w:r w:rsidRPr="0035095B">
        <w:rPr>
          <w:rFonts w:asciiTheme="majorHAnsi" w:eastAsia="SimSun" w:hAnsiTheme="majorHAnsi" w:cstheme="majorHAnsi"/>
          <w:color w:val="00000A"/>
          <w:sz w:val="32"/>
          <w:szCs w:val="32"/>
          <w:shd w:val="clear" w:color="auto" w:fill="FFFFFF"/>
          <w:lang w:eastAsia="zh-CN" w:bidi="hi-IN"/>
        </w:rPr>
        <w:t xml:space="preserve">Our team is honored that you choose our material. Thank you for … </w:t>
      </w:r>
    </w:p>
    <w:p w14:paraId="6CF52B81" w14:textId="77777777" w:rsidR="0035095B" w:rsidRPr="0035095B" w:rsidRDefault="0035095B" w:rsidP="0035095B">
      <w:pPr>
        <w:widowControl w:val="0"/>
        <w:numPr>
          <w:ilvl w:val="0"/>
          <w:numId w:val="5"/>
        </w:numPr>
        <w:suppressAutoHyphens/>
        <w:spacing w:before="240" w:after="0" w:line="360" w:lineRule="auto"/>
        <w:contextualSpacing/>
        <w:rPr>
          <w:rFonts w:asciiTheme="majorHAnsi" w:eastAsia="SimSun" w:hAnsiTheme="majorHAnsi" w:cstheme="majorHAnsi"/>
          <w:color w:val="00000A"/>
          <w:sz w:val="32"/>
          <w:szCs w:val="32"/>
          <w:shd w:val="clear" w:color="auto" w:fill="FFFFFF"/>
          <w:lang w:eastAsia="zh-CN" w:bidi="hi-IN"/>
        </w:rPr>
      </w:pPr>
      <w:r w:rsidRPr="0035095B">
        <w:rPr>
          <w:rFonts w:asciiTheme="majorHAnsi" w:eastAsia="SimSun" w:hAnsiTheme="majorHAnsi" w:cstheme="majorHAnsi"/>
          <w:color w:val="00000A"/>
          <w:sz w:val="32"/>
          <w:szCs w:val="32"/>
          <w:shd w:val="clear" w:color="auto" w:fill="FFFFFF"/>
          <w:lang w:eastAsia="zh-CN" w:bidi="hi-IN"/>
        </w:rPr>
        <w:t>serving where God has placed you.</w:t>
      </w:r>
    </w:p>
    <w:p w14:paraId="1492E229" w14:textId="77777777" w:rsidR="0035095B" w:rsidRPr="0035095B" w:rsidRDefault="0035095B" w:rsidP="0035095B">
      <w:pPr>
        <w:widowControl w:val="0"/>
        <w:numPr>
          <w:ilvl w:val="0"/>
          <w:numId w:val="5"/>
        </w:numPr>
        <w:suppressAutoHyphens/>
        <w:spacing w:before="240" w:after="0" w:line="360" w:lineRule="auto"/>
        <w:contextualSpacing/>
        <w:rPr>
          <w:rFonts w:asciiTheme="majorHAnsi" w:eastAsia="SimSun" w:hAnsiTheme="majorHAnsi" w:cstheme="majorHAnsi"/>
          <w:color w:val="00000A"/>
          <w:sz w:val="32"/>
          <w:szCs w:val="32"/>
          <w:shd w:val="clear" w:color="auto" w:fill="FFFFFF"/>
          <w:lang w:eastAsia="zh-CN" w:bidi="hi-IN"/>
        </w:rPr>
      </w:pPr>
      <w:r w:rsidRPr="0035095B">
        <w:rPr>
          <w:rFonts w:asciiTheme="majorHAnsi" w:eastAsia="SimSun" w:hAnsiTheme="majorHAnsi" w:cstheme="majorHAnsi"/>
          <w:color w:val="00000A"/>
          <w:sz w:val="32"/>
          <w:szCs w:val="32"/>
          <w:shd w:val="clear" w:color="auto" w:fill="FFFFFF"/>
          <w:lang w:eastAsia="zh-CN" w:bidi="hi-IN"/>
        </w:rPr>
        <w:t>telling children about Jesus.</w:t>
      </w:r>
    </w:p>
    <w:p w14:paraId="61FB00C1" w14:textId="77777777" w:rsidR="0035095B" w:rsidRPr="0035095B" w:rsidRDefault="0035095B" w:rsidP="0035095B">
      <w:pPr>
        <w:widowControl w:val="0"/>
        <w:numPr>
          <w:ilvl w:val="0"/>
          <w:numId w:val="5"/>
        </w:numPr>
        <w:suppressAutoHyphens/>
        <w:spacing w:before="240" w:after="0" w:line="360" w:lineRule="auto"/>
        <w:contextualSpacing/>
        <w:rPr>
          <w:rFonts w:asciiTheme="majorHAnsi" w:eastAsia="SimSun" w:hAnsiTheme="majorHAnsi" w:cstheme="majorHAnsi"/>
          <w:color w:val="00000A"/>
          <w:sz w:val="32"/>
          <w:szCs w:val="32"/>
          <w:shd w:val="clear" w:color="auto" w:fill="FFFFFF"/>
          <w:lang w:eastAsia="zh-CN" w:bidi="hi-IN"/>
        </w:rPr>
      </w:pPr>
      <w:r w:rsidRPr="0035095B">
        <w:rPr>
          <w:rFonts w:asciiTheme="majorHAnsi" w:eastAsia="SimSun" w:hAnsiTheme="majorHAnsi" w:cstheme="majorHAnsi"/>
          <w:color w:val="00000A"/>
          <w:sz w:val="32"/>
          <w:szCs w:val="32"/>
          <w:shd w:val="clear" w:color="auto" w:fill="FFFFFF"/>
          <w:lang w:eastAsia="zh-CN" w:bidi="hi-IN"/>
        </w:rPr>
        <w:t>allowing us to be a part of your mission.</w:t>
      </w:r>
    </w:p>
    <w:p w14:paraId="7558DF5A" w14:textId="77777777" w:rsidR="0035095B" w:rsidRPr="0035095B" w:rsidRDefault="0035095B" w:rsidP="0035095B">
      <w:pPr>
        <w:widowControl w:val="0"/>
        <w:suppressAutoHyphens/>
        <w:spacing w:before="240" w:after="0" w:line="360" w:lineRule="auto"/>
        <w:ind w:left="720"/>
        <w:contextualSpacing/>
        <w:rPr>
          <w:rFonts w:asciiTheme="majorHAnsi" w:eastAsia="SimSun" w:hAnsiTheme="majorHAnsi" w:cstheme="majorHAnsi"/>
          <w:color w:val="00000A"/>
          <w:sz w:val="32"/>
          <w:szCs w:val="32"/>
          <w:shd w:val="clear" w:color="auto" w:fill="FFFFFF"/>
          <w:lang w:eastAsia="zh-CN" w:bidi="hi-IN"/>
        </w:rPr>
      </w:pPr>
    </w:p>
    <w:p w14:paraId="6D7D6778" w14:textId="13A2848A" w:rsidR="0035095B" w:rsidRPr="0035095B" w:rsidRDefault="0035095B" w:rsidP="0035095B">
      <w:pPr>
        <w:rPr>
          <w:rFonts w:asciiTheme="majorHAnsi" w:eastAsia="SimSun" w:hAnsiTheme="majorHAnsi" w:cstheme="majorHAnsi"/>
          <w:color w:val="00000A"/>
          <w:sz w:val="32"/>
          <w:szCs w:val="32"/>
          <w:shd w:val="clear" w:color="auto" w:fill="FFFFFF"/>
          <w:lang w:eastAsia="zh-CN" w:bidi="hi-IN"/>
        </w:rPr>
      </w:pPr>
      <w:r w:rsidRPr="0035095B">
        <w:rPr>
          <w:rFonts w:asciiTheme="majorHAnsi" w:eastAsia="SimSun" w:hAnsiTheme="majorHAnsi" w:cstheme="majorHAnsi"/>
          <w:color w:val="00000A"/>
          <w:sz w:val="32"/>
          <w:szCs w:val="32"/>
          <w:shd w:val="clear" w:color="auto" w:fill="FFFFFF"/>
          <w:lang w:eastAsia="zh-CN" w:bidi="hi-IN"/>
        </w:rPr>
        <w:t>We don’t ask for money, but we do need your help.</w:t>
      </w:r>
    </w:p>
    <w:p w14:paraId="7EF75675" w14:textId="77777777" w:rsidR="0035095B" w:rsidRPr="0035095B" w:rsidRDefault="0035095B" w:rsidP="0035095B">
      <w:pPr>
        <w:rPr>
          <w:rFonts w:asciiTheme="majorHAnsi" w:eastAsia="SimSun" w:hAnsiTheme="majorHAnsi" w:cstheme="majorHAnsi"/>
          <w:color w:val="00000A"/>
          <w:sz w:val="32"/>
          <w:szCs w:val="32"/>
          <w:shd w:val="clear" w:color="auto" w:fill="FFFFFF"/>
          <w:lang w:eastAsia="zh-CN" w:bidi="hi-IN"/>
        </w:rPr>
      </w:pPr>
      <w:r w:rsidRPr="0035095B">
        <w:rPr>
          <w:rFonts w:asciiTheme="majorHAnsi" w:eastAsia="SimSun" w:hAnsiTheme="majorHAnsi" w:cstheme="majorHAnsi"/>
          <w:color w:val="00000A"/>
          <w:sz w:val="32"/>
          <w:szCs w:val="32"/>
          <w:shd w:val="clear" w:color="auto" w:fill="FFFFFF"/>
          <w:lang w:eastAsia="zh-CN" w:bidi="hi-IN"/>
        </w:rPr>
        <w:t>Please consider the following:</w:t>
      </w:r>
    </w:p>
    <w:p w14:paraId="71BCCE0C" w14:textId="7142387E" w:rsidR="0035095B" w:rsidRPr="0035095B" w:rsidRDefault="0035095B" w:rsidP="0035095B">
      <w:pPr>
        <w:numPr>
          <w:ilvl w:val="0"/>
          <w:numId w:val="4"/>
        </w:numPr>
        <w:suppressAutoHyphens/>
        <w:spacing w:after="200" w:line="276" w:lineRule="auto"/>
        <w:rPr>
          <w:rFonts w:asciiTheme="majorHAnsi" w:eastAsia="SimSun" w:hAnsiTheme="majorHAnsi" w:cstheme="majorHAnsi"/>
          <w:color w:val="00000A"/>
          <w:sz w:val="32"/>
          <w:szCs w:val="28"/>
          <w:shd w:val="clear" w:color="auto" w:fill="FFFFFF"/>
          <w:lang w:eastAsia="zh-CN" w:bidi="hi-IN"/>
        </w:rPr>
      </w:pPr>
      <w:r w:rsidRPr="0035095B">
        <w:rPr>
          <w:rFonts w:asciiTheme="majorHAnsi" w:eastAsia="SimSun" w:hAnsiTheme="majorHAnsi" w:cstheme="majorHAnsi"/>
          <w:color w:val="00000A"/>
          <w:sz w:val="32"/>
          <w:szCs w:val="28"/>
          <w:shd w:val="clear" w:color="auto" w:fill="FFFFFF"/>
          <w:lang w:eastAsia="zh-CN" w:bidi="hi-IN"/>
        </w:rPr>
        <w:t>Comment on the website to encourage our authors.</w:t>
      </w:r>
    </w:p>
    <w:p w14:paraId="733992D3" w14:textId="0DB782A7" w:rsidR="0035095B" w:rsidRPr="0035095B" w:rsidRDefault="0035095B" w:rsidP="0035095B">
      <w:pPr>
        <w:numPr>
          <w:ilvl w:val="0"/>
          <w:numId w:val="4"/>
        </w:numPr>
        <w:suppressAutoHyphens/>
        <w:spacing w:after="200" w:line="276" w:lineRule="auto"/>
        <w:rPr>
          <w:rFonts w:asciiTheme="majorHAnsi" w:eastAsia="SimSun" w:hAnsiTheme="majorHAnsi" w:cstheme="majorHAnsi"/>
          <w:color w:val="00000A"/>
          <w:sz w:val="32"/>
          <w:szCs w:val="28"/>
          <w:shd w:val="clear" w:color="auto" w:fill="FFFFFF"/>
          <w:lang w:eastAsia="zh-CN" w:bidi="hi-IN"/>
        </w:rPr>
      </w:pPr>
      <w:r w:rsidRPr="0035095B">
        <w:rPr>
          <w:rFonts w:asciiTheme="majorHAnsi" w:eastAsia="SimSun" w:hAnsiTheme="majorHAnsi" w:cstheme="majorHAnsi"/>
          <w:color w:val="00000A"/>
          <w:sz w:val="32"/>
          <w:szCs w:val="28"/>
          <w:shd w:val="clear" w:color="auto" w:fill="FFFFFF"/>
          <w:lang w:eastAsia="zh-CN" w:bidi="hi-IN"/>
        </w:rPr>
        <w:t>Link to us from your blog or church website.</w:t>
      </w:r>
    </w:p>
    <w:p w14:paraId="02C29B39" w14:textId="20AFF177" w:rsidR="0035095B" w:rsidRPr="0035095B" w:rsidRDefault="0035095B" w:rsidP="0035095B">
      <w:pPr>
        <w:numPr>
          <w:ilvl w:val="0"/>
          <w:numId w:val="4"/>
        </w:numPr>
        <w:suppressAutoHyphens/>
        <w:spacing w:after="200" w:line="276" w:lineRule="auto"/>
        <w:rPr>
          <w:rFonts w:asciiTheme="majorHAnsi" w:eastAsia="SimSun" w:hAnsiTheme="majorHAnsi" w:cstheme="majorHAnsi"/>
          <w:color w:val="00000A"/>
          <w:sz w:val="32"/>
          <w:szCs w:val="28"/>
          <w:shd w:val="clear" w:color="auto" w:fill="FFFFFF"/>
          <w:lang w:eastAsia="zh-CN" w:bidi="hi-IN"/>
        </w:rPr>
      </w:pPr>
      <w:r w:rsidRPr="0035095B">
        <w:rPr>
          <w:rFonts w:asciiTheme="majorHAnsi" w:eastAsia="SimSun" w:hAnsiTheme="majorHAnsi" w:cstheme="majorHAnsi"/>
          <w:color w:val="00000A"/>
          <w:sz w:val="32"/>
          <w:szCs w:val="28"/>
          <w:shd w:val="clear" w:color="auto" w:fill="FFFFFF"/>
          <w:lang w:eastAsia="zh-CN" w:bidi="hi-IN"/>
        </w:rPr>
        <w:t>Share our posts on Pinterest or Facebook.</w:t>
      </w:r>
    </w:p>
    <w:p w14:paraId="7EC982D7" w14:textId="61B7DA6B" w:rsidR="0035095B" w:rsidRPr="0035095B" w:rsidRDefault="0035095B" w:rsidP="0035095B">
      <w:pPr>
        <w:numPr>
          <w:ilvl w:val="0"/>
          <w:numId w:val="4"/>
        </w:numPr>
        <w:suppressAutoHyphens/>
        <w:spacing w:after="200" w:line="276" w:lineRule="auto"/>
        <w:rPr>
          <w:rFonts w:asciiTheme="majorHAnsi" w:eastAsia="SimSun" w:hAnsiTheme="majorHAnsi" w:cstheme="majorHAnsi"/>
          <w:color w:val="00000A"/>
          <w:sz w:val="32"/>
          <w:szCs w:val="28"/>
          <w:shd w:val="clear" w:color="auto" w:fill="FFFFFF"/>
          <w:lang w:eastAsia="zh-CN" w:bidi="hi-IN"/>
        </w:rPr>
      </w:pPr>
      <w:r w:rsidRPr="0035095B">
        <w:rPr>
          <w:rFonts w:asciiTheme="majorHAnsi" w:eastAsia="SimSun" w:hAnsiTheme="majorHAnsi" w:cstheme="majorHAnsi"/>
          <w:color w:val="00000A"/>
          <w:sz w:val="32"/>
          <w:szCs w:val="28"/>
          <w:shd w:val="clear" w:color="auto" w:fill="FFFFFF"/>
          <w:lang w:eastAsia="zh-CN" w:bidi="hi-IN"/>
        </w:rPr>
        <w:t>Tell a friend to google “</w:t>
      </w:r>
      <w:hyperlink r:id="rId19" w:history="1">
        <w:r w:rsidRPr="0035095B">
          <w:rPr>
            <w:rStyle w:val="Hyperlink"/>
            <w:rFonts w:asciiTheme="majorHAnsi" w:eastAsia="SimSun" w:hAnsiTheme="majorHAnsi" w:cstheme="majorHAnsi"/>
            <w:sz w:val="32"/>
            <w:szCs w:val="28"/>
            <w:shd w:val="clear" w:color="auto" w:fill="FFFFFF"/>
            <w:lang w:eastAsia="zh-CN" w:bidi="hi-IN"/>
          </w:rPr>
          <w:t>Ministry to Children</w:t>
        </w:r>
      </w:hyperlink>
      <w:r w:rsidRPr="0035095B">
        <w:rPr>
          <w:rFonts w:asciiTheme="majorHAnsi" w:eastAsia="SimSun" w:hAnsiTheme="majorHAnsi" w:cstheme="majorHAnsi"/>
          <w:color w:val="00000A"/>
          <w:sz w:val="32"/>
          <w:szCs w:val="28"/>
          <w:shd w:val="clear" w:color="auto" w:fill="FFFFFF"/>
          <w:lang w:eastAsia="zh-CN" w:bidi="hi-IN"/>
        </w:rPr>
        <w:t>.”</w:t>
      </w:r>
    </w:p>
    <w:p w14:paraId="13AD6799" w14:textId="77777777" w:rsidR="0035095B" w:rsidRPr="0035095B" w:rsidRDefault="0035095B" w:rsidP="0035095B">
      <w:pPr>
        <w:numPr>
          <w:ilvl w:val="0"/>
          <w:numId w:val="4"/>
        </w:numPr>
        <w:suppressAutoHyphens/>
        <w:spacing w:after="200" w:line="276" w:lineRule="auto"/>
        <w:rPr>
          <w:rFonts w:asciiTheme="majorHAnsi" w:eastAsia="SimSun" w:hAnsiTheme="majorHAnsi" w:cstheme="majorHAnsi"/>
          <w:color w:val="00000A"/>
          <w:sz w:val="32"/>
          <w:szCs w:val="28"/>
          <w:shd w:val="clear" w:color="auto" w:fill="FFFFFF"/>
          <w:lang w:eastAsia="zh-CN" w:bidi="hi-IN"/>
        </w:rPr>
      </w:pPr>
      <w:r w:rsidRPr="0035095B">
        <w:rPr>
          <w:rFonts w:asciiTheme="majorHAnsi" w:eastAsia="SimSun" w:hAnsiTheme="majorHAnsi" w:cstheme="majorHAnsi"/>
          <w:color w:val="00000A"/>
          <w:sz w:val="32"/>
          <w:szCs w:val="28"/>
          <w:shd w:val="clear" w:color="auto" w:fill="FFFFFF"/>
          <w:lang w:eastAsia="zh-CN" w:bidi="hi-IN"/>
        </w:rPr>
        <w:t>Add me (and our team) to your personal prayer list.</w:t>
      </w:r>
    </w:p>
    <w:p w14:paraId="7E6C1BF0" w14:textId="77777777" w:rsidR="0035095B" w:rsidRPr="0035095B" w:rsidRDefault="0035095B" w:rsidP="0035095B">
      <w:pPr>
        <w:rPr>
          <w:rFonts w:asciiTheme="majorHAnsi" w:eastAsia="SimSun" w:hAnsiTheme="majorHAnsi" w:cstheme="majorHAnsi"/>
          <w:color w:val="00000A"/>
          <w:sz w:val="32"/>
          <w:szCs w:val="28"/>
          <w:shd w:val="clear" w:color="auto" w:fill="FFFFFF"/>
          <w:lang w:eastAsia="zh-CN" w:bidi="hi-IN"/>
        </w:rPr>
      </w:pPr>
    </w:p>
    <w:p w14:paraId="1478D1B5" w14:textId="387E6818" w:rsidR="0035095B" w:rsidRPr="0035095B" w:rsidRDefault="0035095B" w:rsidP="0035095B">
      <w:pPr>
        <w:rPr>
          <w:rFonts w:asciiTheme="majorHAnsi" w:eastAsia="SimSun" w:hAnsiTheme="majorHAnsi" w:cstheme="majorHAnsi"/>
          <w:color w:val="00000A"/>
          <w:sz w:val="32"/>
          <w:szCs w:val="28"/>
          <w:shd w:val="clear" w:color="auto" w:fill="FFFFFF"/>
          <w:lang w:eastAsia="zh-CN" w:bidi="hi-IN"/>
        </w:rPr>
      </w:pPr>
      <w:r w:rsidRPr="0035095B">
        <w:rPr>
          <w:rFonts w:asciiTheme="majorHAnsi" w:eastAsia="SimSun" w:hAnsiTheme="majorHAnsi" w:cstheme="majorHAnsi"/>
          <w:color w:val="00000A"/>
          <w:sz w:val="32"/>
          <w:szCs w:val="28"/>
          <w:shd w:val="clear" w:color="auto" w:fill="FFFFFF"/>
          <w:lang w:eastAsia="zh-CN" w:bidi="hi-IN"/>
        </w:rPr>
        <w:t xml:space="preserve">I’d love to hear your feedback on this download. </w:t>
      </w:r>
      <w:hyperlink r:id="rId20" w:history="1">
        <w:r w:rsidRPr="0035095B">
          <w:rPr>
            <w:rFonts w:asciiTheme="majorHAnsi" w:eastAsia="SimSun" w:hAnsiTheme="majorHAnsi" w:cstheme="majorHAnsi"/>
            <w:color w:val="0563C1" w:themeColor="hyperlink"/>
            <w:sz w:val="32"/>
            <w:szCs w:val="28"/>
            <w:u w:val="single"/>
            <w:shd w:val="clear" w:color="auto" w:fill="FFFFFF"/>
            <w:lang w:eastAsia="zh-CN" w:bidi="hi-IN"/>
          </w:rPr>
          <w:t>Tony@ministry-to-children.com</w:t>
        </w:r>
      </w:hyperlink>
    </w:p>
    <w:p w14:paraId="060B5D8B" w14:textId="3051A8F4" w:rsidR="008B5738" w:rsidRPr="008B5738" w:rsidRDefault="0035095B" w:rsidP="008B5738">
      <w:pPr>
        <w:rPr>
          <w:i/>
          <w:sz w:val="32"/>
          <w:szCs w:val="32"/>
        </w:rPr>
      </w:pPr>
      <w:r w:rsidRPr="0035095B">
        <w:rPr>
          <w:rFonts w:asciiTheme="majorHAnsi" w:eastAsia="SimSun" w:hAnsiTheme="majorHAnsi" w:cstheme="majorHAnsi"/>
          <w:color w:val="00000A"/>
          <w:sz w:val="32"/>
          <w:szCs w:val="28"/>
          <w:shd w:val="clear" w:color="auto" w:fill="FFFFFF"/>
          <w:lang w:eastAsia="zh-CN" w:bidi="hi-IN"/>
        </w:rPr>
        <w:t>May God bless you and continue to bless your ministry!</w:t>
      </w:r>
    </w:p>
    <w:sectPr w:rsidR="008B5738" w:rsidRPr="008B5738" w:rsidSect="00182B42">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0A4D4" w14:textId="77777777" w:rsidR="00BA75D7" w:rsidRDefault="00BA75D7" w:rsidP="00940AF7">
      <w:pPr>
        <w:spacing w:after="0" w:line="240" w:lineRule="auto"/>
      </w:pPr>
      <w:r>
        <w:separator/>
      </w:r>
    </w:p>
  </w:endnote>
  <w:endnote w:type="continuationSeparator" w:id="0">
    <w:p w14:paraId="0019BA9D" w14:textId="77777777" w:rsidR="00BA75D7" w:rsidRDefault="00BA75D7" w:rsidP="0094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C342B" w14:textId="77574E03" w:rsidR="001D15C9" w:rsidRDefault="001D15C9" w:rsidP="003547B1">
    <w:pPr>
      <w:pStyle w:val="Footer"/>
      <w:pBdr>
        <w:top w:val="single" w:sz="6" w:space="1" w:color="44546A" w:themeColor="text2"/>
      </w:pBdr>
      <w:jc w:val="center"/>
      <w:rPr>
        <w:sz w:val="20"/>
        <w:szCs w:val="20"/>
      </w:rPr>
    </w:pPr>
  </w:p>
  <w:p w14:paraId="1D22870A" w14:textId="6B58D0DC" w:rsidR="00450E23" w:rsidRPr="001D15C9" w:rsidRDefault="001D15C9" w:rsidP="003547B1">
    <w:pPr>
      <w:pStyle w:val="Footer"/>
      <w:pBdr>
        <w:top w:val="single" w:sz="6" w:space="1" w:color="44546A" w:themeColor="text2"/>
      </w:pBdr>
      <w:jc w:val="center"/>
    </w:pPr>
    <w:r w:rsidRPr="001D15C9">
      <w:rPr>
        <w:noProof/>
        <w:sz w:val="24"/>
        <w:szCs w:val="24"/>
      </w:rPr>
      <w:drawing>
        <wp:anchor distT="0" distB="0" distL="114300" distR="114300" simplePos="0" relativeHeight="251658240" behindDoc="0" locked="0" layoutInCell="1" allowOverlap="1" wp14:anchorId="3F9A1C2B" wp14:editId="79BD4766">
          <wp:simplePos x="0" y="0"/>
          <wp:positionH relativeFrom="margin">
            <wp:align>left</wp:align>
          </wp:positionH>
          <wp:positionV relativeFrom="page">
            <wp:posOffset>9048750</wp:posOffset>
          </wp:positionV>
          <wp:extent cx="1019175" cy="753745"/>
          <wp:effectExtent l="0" t="0" r="0" b="8255"/>
          <wp:wrapSquare wrapText="bothSides"/>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TC logo square.png"/>
                  <pic:cNvPicPr/>
                </pic:nvPicPr>
                <pic:blipFill rotWithShape="1">
                  <a:blip r:embed="rId1">
                    <a:extLst>
                      <a:ext uri="{28A0092B-C50C-407E-A947-70E740481C1C}">
                        <a14:useLocalDpi xmlns:a14="http://schemas.microsoft.com/office/drawing/2010/main" val="0"/>
                      </a:ext>
                    </a:extLst>
                  </a:blip>
                  <a:srcRect t="22917" r="-4167"/>
                  <a:stretch/>
                </pic:blipFill>
                <pic:spPr bwMode="auto">
                  <a:xfrm>
                    <a:off x="0" y="0"/>
                    <a:ext cx="1032486" cy="764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0E23" w:rsidRPr="001D15C9">
      <w:rPr>
        <w:sz w:val="24"/>
        <w:szCs w:val="24"/>
      </w:rPr>
      <w:t xml:space="preserve">Copyright © </w:t>
    </w:r>
    <w:hyperlink r:id="rId2" w:history="1">
      <w:r w:rsidR="00450E23" w:rsidRPr="001D15C9">
        <w:rPr>
          <w:rStyle w:val="Hyperlink"/>
          <w:sz w:val="24"/>
          <w:szCs w:val="24"/>
        </w:rPr>
        <w:t>Ministry-To-Children.com</w:t>
      </w:r>
    </w:hyperlink>
    <w:r w:rsidR="00450E23" w:rsidRPr="001D15C9">
      <w:rPr>
        <w:sz w:val="24"/>
        <w:szCs w:val="24"/>
      </w:rPr>
      <w:t xml:space="preserve"> </w:t>
    </w:r>
    <w:r w:rsidRPr="001D15C9">
      <w:rPr>
        <w:sz w:val="24"/>
        <w:szCs w:val="24"/>
      </w:rPr>
      <w:t>–</w:t>
    </w:r>
    <w:r w:rsidR="00450E23" w:rsidRPr="001D15C9">
      <w:rPr>
        <w:sz w:val="24"/>
        <w:szCs w:val="24"/>
      </w:rPr>
      <w:t xml:space="preserve"> </w:t>
    </w:r>
    <w:r w:rsidRPr="001D15C9">
      <w:rPr>
        <w:sz w:val="24"/>
        <w:szCs w:val="24"/>
      </w:rPr>
      <w:t xml:space="preserve">Permission granted for any non-profit use. </w:t>
    </w:r>
    <w:r w:rsidR="00450E23" w:rsidRPr="001D15C9">
      <w:rPr>
        <w:sz w:val="24"/>
        <w:szCs w:val="24"/>
      </w:rPr>
      <w:t>Written by </w:t>
    </w:r>
    <w:hyperlink r:id="rId3" w:history="1">
      <w:r w:rsidR="00450E23" w:rsidRPr="001D15C9">
        <w:rPr>
          <w:rStyle w:val="Hyperlink"/>
          <w:sz w:val="24"/>
          <w:szCs w:val="24"/>
        </w:rPr>
        <w:t>Kristin Schmidt</w:t>
      </w:r>
    </w:hyperlink>
    <w:r w:rsidR="00450E23" w:rsidRPr="001D15C9">
      <w:rPr>
        <w:sz w:val="24"/>
        <w:szCs w:val="24"/>
      </w:rPr>
      <w:t xml:space="preserve"> . </w:t>
    </w:r>
    <w:r w:rsidR="00214BB7" w:rsidRPr="001D15C9">
      <w:rPr>
        <w:sz w:val="24"/>
        <w:szCs w:val="24"/>
      </w:rPr>
      <w:t xml:space="preserve">Illustrations from </w:t>
    </w:r>
    <w:hyperlink r:id="rId4" w:history="1">
      <w:r w:rsidR="00214BB7" w:rsidRPr="001D15C9">
        <w:rPr>
          <w:rStyle w:val="Hyperlink"/>
          <w:sz w:val="24"/>
          <w:szCs w:val="24"/>
        </w:rPr>
        <w:t>ChristianClipArts.com</w:t>
      </w:r>
    </w:hyperlink>
    <w:r w:rsidR="00214BB7" w:rsidRPr="001D15C9">
      <w:rPr>
        <w:sz w:val="24"/>
        <w:szCs w:val="24"/>
      </w:rPr>
      <w:t xml:space="preserve"> S</w:t>
    </w:r>
    <w:r w:rsidR="00450E23" w:rsidRPr="001D15C9">
      <w:rPr>
        <w:sz w:val="24"/>
        <w:szCs w:val="24"/>
      </w:rPr>
      <w:t xml:space="preserve">cripture quotes from the Holy Bible, New International Version®, NIV® Copyright ©1973, 1978, 1984, 2011 by </w:t>
    </w:r>
    <w:proofErr w:type="spellStart"/>
    <w:r w:rsidR="00450E23" w:rsidRPr="001D15C9">
      <w:rPr>
        <w:sz w:val="24"/>
        <w:szCs w:val="24"/>
      </w:rPr>
      <w:t>Biblica</w:t>
    </w:r>
    <w:proofErr w:type="spellEnd"/>
    <w:r w:rsidR="00450E23" w:rsidRPr="001D15C9">
      <w:rPr>
        <w:sz w:val="24"/>
        <w:szCs w:val="24"/>
      </w:rPr>
      <w:t>,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68EFE" w14:textId="77777777" w:rsidR="00BA75D7" w:rsidRDefault="00BA75D7" w:rsidP="00940AF7">
      <w:pPr>
        <w:spacing w:after="0" w:line="240" w:lineRule="auto"/>
      </w:pPr>
      <w:r>
        <w:separator/>
      </w:r>
    </w:p>
  </w:footnote>
  <w:footnote w:type="continuationSeparator" w:id="0">
    <w:p w14:paraId="1E0A7B6D" w14:textId="77777777" w:rsidR="00BA75D7" w:rsidRDefault="00BA75D7" w:rsidP="00940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5358"/>
    <w:multiLevelType w:val="hybridMultilevel"/>
    <w:tmpl w:val="42BE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8C31FD"/>
    <w:multiLevelType w:val="hybridMultilevel"/>
    <w:tmpl w:val="E48E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A014A"/>
    <w:multiLevelType w:val="hybridMultilevel"/>
    <w:tmpl w:val="7DE406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1B32CE"/>
    <w:multiLevelType w:val="hybridMultilevel"/>
    <w:tmpl w:val="8992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A1F52"/>
    <w:multiLevelType w:val="hybridMultilevel"/>
    <w:tmpl w:val="957E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EA55F6"/>
    <w:multiLevelType w:val="multilevel"/>
    <w:tmpl w:val="EAB2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78"/>
    <w:rsid w:val="00017C2F"/>
    <w:rsid w:val="000219F1"/>
    <w:rsid w:val="000241EE"/>
    <w:rsid w:val="000244CA"/>
    <w:rsid w:val="00074D91"/>
    <w:rsid w:val="000C089B"/>
    <w:rsid w:val="000E27C5"/>
    <w:rsid w:val="001245FB"/>
    <w:rsid w:val="001427C3"/>
    <w:rsid w:val="001552AC"/>
    <w:rsid w:val="00181F34"/>
    <w:rsid w:val="00182B42"/>
    <w:rsid w:val="00191F89"/>
    <w:rsid w:val="001C1F91"/>
    <w:rsid w:val="001D15C9"/>
    <w:rsid w:val="001F0074"/>
    <w:rsid w:val="00214BB7"/>
    <w:rsid w:val="00245BC2"/>
    <w:rsid w:val="00275E9D"/>
    <w:rsid w:val="002C6E26"/>
    <w:rsid w:val="002E5586"/>
    <w:rsid w:val="002E6A90"/>
    <w:rsid w:val="002F19D6"/>
    <w:rsid w:val="00302C33"/>
    <w:rsid w:val="0035095B"/>
    <w:rsid w:val="003547B1"/>
    <w:rsid w:val="003857C7"/>
    <w:rsid w:val="003B0529"/>
    <w:rsid w:val="003D4249"/>
    <w:rsid w:val="003E772A"/>
    <w:rsid w:val="003F1EAE"/>
    <w:rsid w:val="0041100C"/>
    <w:rsid w:val="00440EE8"/>
    <w:rsid w:val="004509FA"/>
    <w:rsid w:val="00450E23"/>
    <w:rsid w:val="004740A8"/>
    <w:rsid w:val="004E3696"/>
    <w:rsid w:val="0050057D"/>
    <w:rsid w:val="005077B8"/>
    <w:rsid w:val="00530FFD"/>
    <w:rsid w:val="005311C7"/>
    <w:rsid w:val="00533CB1"/>
    <w:rsid w:val="005654B9"/>
    <w:rsid w:val="00570909"/>
    <w:rsid w:val="00575139"/>
    <w:rsid w:val="006039DC"/>
    <w:rsid w:val="00663948"/>
    <w:rsid w:val="006A1D08"/>
    <w:rsid w:val="006A338E"/>
    <w:rsid w:val="00725CC8"/>
    <w:rsid w:val="00752239"/>
    <w:rsid w:val="00791E65"/>
    <w:rsid w:val="0080661A"/>
    <w:rsid w:val="00827001"/>
    <w:rsid w:val="008464F4"/>
    <w:rsid w:val="008943B3"/>
    <w:rsid w:val="00895682"/>
    <w:rsid w:val="008A1A04"/>
    <w:rsid w:val="008B5738"/>
    <w:rsid w:val="008C2F07"/>
    <w:rsid w:val="008D35F4"/>
    <w:rsid w:val="008E0CCB"/>
    <w:rsid w:val="008F4D3F"/>
    <w:rsid w:val="008F6400"/>
    <w:rsid w:val="0093344A"/>
    <w:rsid w:val="00940AF7"/>
    <w:rsid w:val="00987D76"/>
    <w:rsid w:val="009A6A47"/>
    <w:rsid w:val="009C7C62"/>
    <w:rsid w:val="00A073B9"/>
    <w:rsid w:val="00A14997"/>
    <w:rsid w:val="00A53B53"/>
    <w:rsid w:val="00A764E1"/>
    <w:rsid w:val="00A860B1"/>
    <w:rsid w:val="00B32CD3"/>
    <w:rsid w:val="00B5528F"/>
    <w:rsid w:val="00B75DCC"/>
    <w:rsid w:val="00B76D3F"/>
    <w:rsid w:val="00BA75D7"/>
    <w:rsid w:val="00BB3D2C"/>
    <w:rsid w:val="00BB4C42"/>
    <w:rsid w:val="00C06621"/>
    <w:rsid w:val="00C12FF8"/>
    <w:rsid w:val="00C87278"/>
    <w:rsid w:val="00D17866"/>
    <w:rsid w:val="00D4628F"/>
    <w:rsid w:val="00D83515"/>
    <w:rsid w:val="00E04563"/>
    <w:rsid w:val="00E20584"/>
    <w:rsid w:val="00E22E6B"/>
    <w:rsid w:val="00E7319F"/>
    <w:rsid w:val="00E976C3"/>
    <w:rsid w:val="00F26376"/>
    <w:rsid w:val="00F312D6"/>
    <w:rsid w:val="00F61A15"/>
    <w:rsid w:val="00F714F4"/>
    <w:rsid w:val="00FA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70CF8"/>
  <w15:chartTrackingRefBased/>
  <w15:docId w15:val="{E44E8108-E5B8-488B-80AF-A2F0554F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0584"/>
  </w:style>
  <w:style w:type="paragraph" w:styleId="Heading1">
    <w:name w:val="heading 1"/>
    <w:basedOn w:val="Normal"/>
    <w:next w:val="Normal"/>
    <w:link w:val="Heading1Char"/>
    <w:uiPriority w:val="9"/>
    <w:qFormat/>
    <w:rsid w:val="00182B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2C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2B42"/>
    <w:rPr>
      <w:color w:val="0563C1" w:themeColor="hyperlink"/>
      <w:u w:val="single"/>
    </w:rPr>
  </w:style>
  <w:style w:type="character" w:styleId="UnresolvedMention">
    <w:name w:val="Unresolved Mention"/>
    <w:basedOn w:val="DefaultParagraphFont"/>
    <w:uiPriority w:val="99"/>
    <w:semiHidden/>
    <w:unhideWhenUsed/>
    <w:rsid w:val="00182B42"/>
    <w:rPr>
      <w:color w:val="605E5C"/>
      <w:shd w:val="clear" w:color="auto" w:fill="E1DFDD"/>
    </w:rPr>
  </w:style>
  <w:style w:type="paragraph" w:customStyle="1" w:styleId="MTCHeading">
    <w:name w:val="MTC Heading"/>
    <w:basedOn w:val="Heading1"/>
    <w:qFormat/>
    <w:rsid w:val="00182B42"/>
    <w:rPr>
      <w:noProof/>
      <w:color w:val="5B9BD5" w:themeColor="accent5"/>
      <w:sz w:val="52"/>
    </w:rPr>
  </w:style>
  <w:style w:type="paragraph" w:styleId="Header">
    <w:name w:val="header"/>
    <w:basedOn w:val="Normal"/>
    <w:link w:val="HeaderChar"/>
    <w:uiPriority w:val="99"/>
    <w:unhideWhenUsed/>
    <w:rsid w:val="00940AF7"/>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182B42"/>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rsid w:val="00940AF7"/>
  </w:style>
  <w:style w:type="paragraph" w:styleId="Footer">
    <w:name w:val="footer"/>
    <w:basedOn w:val="Normal"/>
    <w:link w:val="FooterChar"/>
    <w:uiPriority w:val="99"/>
    <w:unhideWhenUsed/>
    <w:rsid w:val="00940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AF7"/>
  </w:style>
  <w:style w:type="paragraph" w:styleId="IntenseQuote">
    <w:name w:val="Intense Quote"/>
    <w:basedOn w:val="Normal"/>
    <w:next w:val="Normal"/>
    <w:link w:val="IntenseQuoteChar"/>
    <w:uiPriority w:val="30"/>
    <w:qFormat/>
    <w:rsid w:val="006A1D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A1D08"/>
    <w:rPr>
      <w:i/>
      <w:iCs/>
      <w:color w:val="4472C4" w:themeColor="accent1"/>
    </w:rPr>
  </w:style>
  <w:style w:type="character" w:styleId="SubtleReference">
    <w:name w:val="Subtle Reference"/>
    <w:basedOn w:val="DefaultParagraphFont"/>
    <w:uiPriority w:val="31"/>
    <w:qFormat/>
    <w:rsid w:val="00302C33"/>
    <w:rPr>
      <w:smallCaps/>
      <w:color w:val="5A5A5A" w:themeColor="text1" w:themeTint="A5"/>
    </w:rPr>
  </w:style>
  <w:style w:type="paragraph" w:styleId="ListParagraph">
    <w:name w:val="List Paragraph"/>
    <w:basedOn w:val="Normal"/>
    <w:uiPriority w:val="34"/>
    <w:qFormat/>
    <w:rsid w:val="008C2F07"/>
    <w:pPr>
      <w:ind w:left="720"/>
      <w:contextualSpacing/>
    </w:pPr>
  </w:style>
  <w:style w:type="paragraph" w:customStyle="1" w:styleId="Style1">
    <w:name w:val="Style1"/>
    <w:basedOn w:val="IntenseQuote"/>
    <w:link w:val="Style1Char"/>
    <w:qFormat/>
    <w:rsid w:val="008E0CCB"/>
    <w:rPr>
      <w:color w:val="auto"/>
      <w:sz w:val="32"/>
    </w:rPr>
  </w:style>
  <w:style w:type="paragraph" w:customStyle="1" w:styleId="MTCBlockQupte">
    <w:name w:val="MTC Block Qupte"/>
    <w:basedOn w:val="Style1"/>
    <w:link w:val="MTCBlockQupteChar"/>
    <w:qFormat/>
    <w:rsid w:val="00D83515"/>
    <w:rPr>
      <w:i w:val="0"/>
      <w:sz w:val="52"/>
    </w:rPr>
  </w:style>
  <w:style w:type="character" w:customStyle="1" w:styleId="Style1Char">
    <w:name w:val="Style1 Char"/>
    <w:basedOn w:val="IntenseQuoteChar"/>
    <w:link w:val="Style1"/>
    <w:rsid w:val="008E0CCB"/>
    <w:rPr>
      <w:i/>
      <w:iCs/>
      <w:color w:val="4472C4" w:themeColor="accent1"/>
      <w:sz w:val="32"/>
    </w:rPr>
  </w:style>
  <w:style w:type="character" w:customStyle="1" w:styleId="Heading3Char">
    <w:name w:val="Heading 3 Char"/>
    <w:basedOn w:val="DefaultParagraphFont"/>
    <w:link w:val="Heading3"/>
    <w:uiPriority w:val="9"/>
    <w:semiHidden/>
    <w:rsid w:val="00B32CD3"/>
    <w:rPr>
      <w:rFonts w:asciiTheme="majorHAnsi" w:eastAsiaTheme="majorEastAsia" w:hAnsiTheme="majorHAnsi" w:cstheme="majorBidi"/>
      <w:color w:val="1F3763" w:themeColor="accent1" w:themeShade="7F"/>
      <w:sz w:val="24"/>
      <w:szCs w:val="24"/>
    </w:rPr>
  </w:style>
  <w:style w:type="character" w:customStyle="1" w:styleId="MTCBlockQupteChar">
    <w:name w:val="MTC Block Qupte Char"/>
    <w:basedOn w:val="Style1Char"/>
    <w:link w:val="MTCBlockQupte"/>
    <w:rsid w:val="00D83515"/>
    <w:rPr>
      <w:i w:val="0"/>
      <w:iCs/>
      <w:color w:val="4472C4" w:themeColor="accent1"/>
      <w:sz w:val="52"/>
    </w:rPr>
  </w:style>
  <w:style w:type="paragraph" w:styleId="NormalWeb">
    <w:name w:val="Normal (Web)"/>
    <w:basedOn w:val="Normal"/>
    <w:uiPriority w:val="99"/>
    <w:semiHidden/>
    <w:unhideWhenUsed/>
    <w:rsid w:val="003D42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9016">
      <w:bodyDiv w:val="1"/>
      <w:marLeft w:val="0"/>
      <w:marRight w:val="0"/>
      <w:marTop w:val="0"/>
      <w:marBottom w:val="0"/>
      <w:divBdr>
        <w:top w:val="none" w:sz="0" w:space="0" w:color="auto"/>
        <w:left w:val="none" w:sz="0" w:space="0" w:color="auto"/>
        <w:bottom w:val="none" w:sz="0" w:space="0" w:color="auto"/>
        <w:right w:val="none" w:sz="0" w:space="0" w:color="auto"/>
      </w:divBdr>
    </w:div>
    <w:div w:id="288702926">
      <w:bodyDiv w:val="1"/>
      <w:marLeft w:val="0"/>
      <w:marRight w:val="0"/>
      <w:marTop w:val="0"/>
      <w:marBottom w:val="0"/>
      <w:divBdr>
        <w:top w:val="none" w:sz="0" w:space="0" w:color="auto"/>
        <w:left w:val="none" w:sz="0" w:space="0" w:color="auto"/>
        <w:bottom w:val="none" w:sz="0" w:space="0" w:color="auto"/>
        <w:right w:val="none" w:sz="0" w:space="0" w:color="auto"/>
      </w:divBdr>
    </w:div>
    <w:div w:id="373502676">
      <w:bodyDiv w:val="1"/>
      <w:marLeft w:val="0"/>
      <w:marRight w:val="0"/>
      <w:marTop w:val="0"/>
      <w:marBottom w:val="0"/>
      <w:divBdr>
        <w:top w:val="none" w:sz="0" w:space="0" w:color="auto"/>
        <w:left w:val="none" w:sz="0" w:space="0" w:color="auto"/>
        <w:bottom w:val="none" w:sz="0" w:space="0" w:color="auto"/>
        <w:right w:val="none" w:sz="0" w:space="0" w:color="auto"/>
      </w:divBdr>
    </w:div>
    <w:div w:id="419328260">
      <w:bodyDiv w:val="1"/>
      <w:marLeft w:val="0"/>
      <w:marRight w:val="0"/>
      <w:marTop w:val="0"/>
      <w:marBottom w:val="0"/>
      <w:divBdr>
        <w:top w:val="none" w:sz="0" w:space="0" w:color="auto"/>
        <w:left w:val="none" w:sz="0" w:space="0" w:color="auto"/>
        <w:bottom w:val="none" w:sz="0" w:space="0" w:color="auto"/>
        <w:right w:val="none" w:sz="0" w:space="0" w:color="auto"/>
      </w:divBdr>
    </w:div>
    <w:div w:id="424762635">
      <w:bodyDiv w:val="1"/>
      <w:marLeft w:val="0"/>
      <w:marRight w:val="0"/>
      <w:marTop w:val="0"/>
      <w:marBottom w:val="0"/>
      <w:divBdr>
        <w:top w:val="none" w:sz="0" w:space="0" w:color="auto"/>
        <w:left w:val="none" w:sz="0" w:space="0" w:color="auto"/>
        <w:bottom w:val="none" w:sz="0" w:space="0" w:color="auto"/>
        <w:right w:val="none" w:sz="0" w:space="0" w:color="auto"/>
      </w:divBdr>
    </w:div>
    <w:div w:id="448547922">
      <w:bodyDiv w:val="1"/>
      <w:marLeft w:val="0"/>
      <w:marRight w:val="0"/>
      <w:marTop w:val="0"/>
      <w:marBottom w:val="0"/>
      <w:divBdr>
        <w:top w:val="none" w:sz="0" w:space="0" w:color="auto"/>
        <w:left w:val="none" w:sz="0" w:space="0" w:color="auto"/>
        <w:bottom w:val="none" w:sz="0" w:space="0" w:color="auto"/>
        <w:right w:val="none" w:sz="0" w:space="0" w:color="auto"/>
      </w:divBdr>
    </w:div>
    <w:div w:id="574898485">
      <w:bodyDiv w:val="1"/>
      <w:marLeft w:val="0"/>
      <w:marRight w:val="0"/>
      <w:marTop w:val="0"/>
      <w:marBottom w:val="0"/>
      <w:divBdr>
        <w:top w:val="none" w:sz="0" w:space="0" w:color="auto"/>
        <w:left w:val="none" w:sz="0" w:space="0" w:color="auto"/>
        <w:bottom w:val="none" w:sz="0" w:space="0" w:color="auto"/>
        <w:right w:val="none" w:sz="0" w:space="0" w:color="auto"/>
      </w:divBdr>
    </w:div>
    <w:div w:id="684524091">
      <w:bodyDiv w:val="1"/>
      <w:marLeft w:val="0"/>
      <w:marRight w:val="0"/>
      <w:marTop w:val="0"/>
      <w:marBottom w:val="0"/>
      <w:divBdr>
        <w:top w:val="none" w:sz="0" w:space="0" w:color="auto"/>
        <w:left w:val="none" w:sz="0" w:space="0" w:color="auto"/>
        <w:bottom w:val="none" w:sz="0" w:space="0" w:color="auto"/>
        <w:right w:val="none" w:sz="0" w:space="0" w:color="auto"/>
      </w:divBdr>
    </w:div>
    <w:div w:id="789131655">
      <w:bodyDiv w:val="1"/>
      <w:marLeft w:val="0"/>
      <w:marRight w:val="0"/>
      <w:marTop w:val="0"/>
      <w:marBottom w:val="0"/>
      <w:divBdr>
        <w:top w:val="none" w:sz="0" w:space="0" w:color="auto"/>
        <w:left w:val="none" w:sz="0" w:space="0" w:color="auto"/>
        <w:bottom w:val="none" w:sz="0" w:space="0" w:color="auto"/>
        <w:right w:val="none" w:sz="0" w:space="0" w:color="auto"/>
      </w:divBdr>
      <w:divsChild>
        <w:div w:id="1102341004">
          <w:blockQuote w:val="1"/>
          <w:marLeft w:val="360"/>
          <w:marRight w:val="360"/>
          <w:marTop w:val="360"/>
          <w:marBottom w:val="540"/>
          <w:divBdr>
            <w:top w:val="none" w:sz="0" w:space="0" w:color="auto"/>
            <w:left w:val="none" w:sz="0" w:space="0" w:color="auto"/>
            <w:bottom w:val="none" w:sz="0" w:space="0" w:color="auto"/>
            <w:right w:val="none" w:sz="0" w:space="0" w:color="auto"/>
          </w:divBdr>
        </w:div>
        <w:div w:id="180432305">
          <w:blockQuote w:val="1"/>
          <w:marLeft w:val="360"/>
          <w:marRight w:val="360"/>
          <w:marTop w:val="360"/>
          <w:marBottom w:val="540"/>
          <w:divBdr>
            <w:top w:val="none" w:sz="0" w:space="0" w:color="auto"/>
            <w:left w:val="none" w:sz="0" w:space="0" w:color="auto"/>
            <w:bottom w:val="none" w:sz="0" w:space="0" w:color="auto"/>
            <w:right w:val="none" w:sz="0" w:space="0" w:color="auto"/>
          </w:divBdr>
        </w:div>
        <w:div w:id="1752507567">
          <w:blockQuote w:val="1"/>
          <w:marLeft w:val="360"/>
          <w:marRight w:val="360"/>
          <w:marTop w:val="360"/>
          <w:marBottom w:val="540"/>
          <w:divBdr>
            <w:top w:val="none" w:sz="0" w:space="0" w:color="auto"/>
            <w:left w:val="none" w:sz="0" w:space="0" w:color="auto"/>
            <w:bottom w:val="none" w:sz="0" w:space="0" w:color="auto"/>
            <w:right w:val="none" w:sz="0" w:space="0" w:color="auto"/>
          </w:divBdr>
        </w:div>
        <w:div w:id="1724479631">
          <w:blockQuote w:val="1"/>
          <w:marLeft w:val="360"/>
          <w:marRight w:val="360"/>
          <w:marTop w:val="360"/>
          <w:marBottom w:val="540"/>
          <w:divBdr>
            <w:top w:val="none" w:sz="0" w:space="0" w:color="auto"/>
            <w:left w:val="none" w:sz="0" w:space="0" w:color="auto"/>
            <w:bottom w:val="none" w:sz="0" w:space="0" w:color="auto"/>
            <w:right w:val="none" w:sz="0" w:space="0" w:color="auto"/>
          </w:divBdr>
        </w:div>
        <w:div w:id="714617771">
          <w:blockQuote w:val="1"/>
          <w:marLeft w:val="360"/>
          <w:marRight w:val="360"/>
          <w:marTop w:val="360"/>
          <w:marBottom w:val="540"/>
          <w:divBdr>
            <w:top w:val="none" w:sz="0" w:space="0" w:color="auto"/>
            <w:left w:val="none" w:sz="0" w:space="0" w:color="auto"/>
            <w:bottom w:val="none" w:sz="0" w:space="0" w:color="auto"/>
            <w:right w:val="none" w:sz="0" w:space="0" w:color="auto"/>
          </w:divBdr>
        </w:div>
      </w:divsChild>
    </w:div>
    <w:div w:id="913395807">
      <w:bodyDiv w:val="1"/>
      <w:marLeft w:val="0"/>
      <w:marRight w:val="0"/>
      <w:marTop w:val="0"/>
      <w:marBottom w:val="0"/>
      <w:divBdr>
        <w:top w:val="none" w:sz="0" w:space="0" w:color="auto"/>
        <w:left w:val="none" w:sz="0" w:space="0" w:color="auto"/>
        <w:bottom w:val="none" w:sz="0" w:space="0" w:color="auto"/>
        <w:right w:val="none" w:sz="0" w:space="0" w:color="auto"/>
      </w:divBdr>
    </w:div>
    <w:div w:id="960262558">
      <w:bodyDiv w:val="1"/>
      <w:marLeft w:val="0"/>
      <w:marRight w:val="0"/>
      <w:marTop w:val="0"/>
      <w:marBottom w:val="0"/>
      <w:divBdr>
        <w:top w:val="none" w:sz="0" w:space="0" w:color="auto"/>
        <w:left w:val="none" w:sz="0" w:space="0" w:color="auto"/>
        <w:bottom w:val="none" w:sz="0" w:space="0" w:color="auto"/>
        <w:right w:val="none" w:sz="0" w:space="0" w:color="auto"/>
      </w:divBdr>
    </w:div>
    <w:div w:id="997735641">
      <w:bodyDiv w:val="1"/>
      <w:marLeft w:val="0"/>
      <w:marRight w:val="0"/>
      <w:marTop w:val="0"/>
      <w:marBottom w:val="0"/>
      <w:divBdr>
        <w:top w:val="none" w:sz="0" w:space="0" w:color="auto"/>
        <w:left w:val="none" w:sz="0" w:space="0" w:color="auto"/>
        <w:bottom w:val="none" w:sz="0" w:space="0" w:color="auto"/>
        <w:right w:val="none" w:sz="0" w:space="0" w:color="auto"/>
      </w:divBdr>
    </w:div>
    <w:div w:id="1033768843">
      <w:bodyDiv w:val="1"/>
      <w:marLeft w:val="0"/>
      <w:marRight w:val="0"/>
      <w:marTop w:val="0"/>
      <w:marBottom w:val="0"/>
      <w:divBdr>
        <w:top w:val="none" w:sz="0" w:space="0" w:color="auto"/>
        <w:left w:val="none" w:sz="0" w:space="0" w:color="auto"/>
        <w:bottom w:val="none" w:sz="0" w:space="0" w:color="auto"/>
        <w:right w:val="none" w:sz="0" w:space="0" w:color="auto"/>
      </w:divBdr>
    </w:div>
    <w:div w:id="1056390217">
      <w:bodyDiv w:val="1"/>
      <w:marLeft w:val="0"/>
      <w:marRight w:val="0"/>
      <w:marTop w:val="0"/>
      <w:marBottom w:val="0"/>
      <w:divBdr>
        <w:top w:val="none" w:sz="0" w:space="0" w:color="auto"/>
        <w:left w:val="none" w:sz="0" w:space="0" w:color="auto"/>
        <w:bottom w:val="none" w:sz="0" w:space="0" w:color="auto"/>
        <w:right w:val="none" w:sz="0" w:space="0" w:color="auto"/>
      </w:divBdr>
    </w:div>
    <w:div w:id="1093234844">
      <w:bodyDiv w:val="1"/>
      <w:marLeft w:val="0"/>
      <w:marRight w:val="0"/>
      <w:marTop w:val="0"/>
      <w:marBottom w:val="0"/>
      <w:divBdr>
        <w:top w:val="none" w:sz="0" w:space="0" w:color="auto"/>
        <w:left w:val="none" w:sz="0" w:space="0" w:color="auto"/>
        <w:bottom w:val="none" w:sz="0" w:space="0" w:color="auto"/>
        <w:right w:val="none" w:sz="0" w:space="0" w:color="auto"/>
      </w:divBdr>
    </w:div>
    <w:div w:id="1150440255">
      <w:bodyDiv w:val="1"/>
      <w:marLeft w:val="0"/>
      <w:marRight w:val="0"/>
      <w:marTop w:val="0"/>
      <w:marBottom w:val="0"/>
      <w:divBdr>
        <w:top w:val="none" w:sz="0" w:space="0" w:color="auto"/>
        <w:left w:val="none" w:sz="0" w:space="0" w:color="auto"/>
        <w:bottom w:val="none" w:sz="0" w:space="0" w:color="auto"/>
        <w:right w:val="none" w:sz="0" w:space="0" w:color="auto"/>
      </w:divBdr>
    </w:div>
    <w:div w:id="1213805064">
      <w:bodyDiv w:val="1"/>
      <w:marLeft w:val="0"/>
      <w:marRight w:val="0"/>
      <w:marTop w:val="0"/>
      <w:marBottom w:val="0"/>
      <w:divBdr>
        <w:top w:val="none" w:sz="0" w:space="0" w:color="auto"/>
        <w:left w:val="none" w:sz="0" w:space="0" w:color="auto"/>
        <w:bottom w:val="none" w:sz="0" w:space="0" w:color="auto"/>
        <w:right w:val="none" w:sz="0" w:space="0" w:color="auto"/>
      </w:divBdr>
    </w:div>
    <w:div w:id="1214538270">
      <w:bodyDiv w:val="1"/>
      <w:marLeft w:val="0"/>
      <w:marRight w:val="0"/>
      <w:marTop w:val="0"/>
      <w:marBottom w:val="0"/>
      <w:divBdr>
        <w:top w:val="none" w:sz="0" w:space="0" w:color="auto"/>
        <w:left w:val="none" w:sz="0" w:space="0" w:color="auto"/>
        <w:bottom w:val="none" w:sz="0" w:space="0" w:color="auto"/>
        <w:right w:val="none" w:sz="0" w:space="0" w:color="auto"/>
      </w:divBdr>
    </w:div>
    <w:div w:id="1325430479">
      <w:bodyDiv w:val="1"/>
      <w:marLeft w:val="0"/>
      <w:marRight w:val="0"/>
      <w:marTop w:val="0"/>
      <w:marBottom w:val="0"/>
      <w:divBdr>
        <w:top w:val="none" w:sz="0" w:space="0" w:color="auto"/>
        <w:left w:val="none" w:sz="0" w:space="0" w:color="auto"/>
        <w:bottom w:val="none" w:sz="0" w:space="0" w:color="auto"/>
        <w:right w:val="none" w:sz="0" w:space="0" w:color="auto"/>
      </w:divBdr>
    </w:div>
    <w:div w:id="1456020470">
      <w:bodyDiv w:val="1"/>
      <w:marLeft w:val="0"/>
      <w:marRight w:val="0"/>
      <w:marTop w:val="0"/>
      <w:marBottom w:val="0"/>
      <w:divBdr>
        <w:top w:val="none" w:sz="0" w:space="0" w:color="auto"/>
        <w:left w:val="none" w:sz="0" w:space="0" w:color="auto"/>
        <w:bottom w:val="none" w:sz="0" w:space="0" w:color="auto"/>
        <w:right w:val="none" w:sz="0" w:space="0" w:color="auto"/>
      </w:divBdr>
    </w:div>
    <w:div w:id="1494370222">
      <w:bodyDiv w:val="1"/>
      <w:marLeft w:val="0"/>
      <w:marRight w:val="0"/>
      <w:marTop w:val="0"/>
      <w:marBottom w:val="0"/>
      <w:divBdr>
        <w:top w:val="none" w:sz="0" w:space="0" w:color="auto"/>
        <w:left w:val="none" w:sz="0" w:space="0" w:color="auto"/>
        <w:bottom w:val="none" w:sz="0" w:space="0" w:color="auto"/>
        <w:right w:val="none" w:sz="0" w:space="0" w:color="auto"/>
      </w:divBdr>
    </w:div>
    <w:div w:id="1610818131">
      <w:bodyDiv w:val="1"/>
      <w:marLeft w:val="0"/>
      <w:marRight w:val="0"/>
      <w:marTop w:val="0"/>
      <w:marBottom w:val="0"/>
      <w:divBdr>
        <w:top w:val="none" w:sz="0" w:space="0" w:color="auto"/>
        <w:left w:val="none" w:sz="0" w:space="0" w:color="auto"/>
        <w:bottom w:val="none" w:sz="0" w:space="0" w:color="auto"/>
        <w:right w:val="none" w:sz="0" w:space="0" w:color="auto"/>
      </w:divBdr>
    </w:div>
    <w:div w:id="1626889969">
      <w:bodyDiv w:val="1"/>
      <w:marLeft w:val="0"/>
      <w:marRight w:val="0"/>
      <w:marTop w:val="0"/>
      <w:marBottom w:val="0"/>
      <w:divBdr>
        <w:top w:val="none" w:sz="0" w:space="0" w:color="auto"/>
        <w:left w:val="none" w:sz="0" w:space="0" w:color="auto"/>
        <w:bottom w:val="none" w:sz="0" w:space="0" w:color="auto"/>
        <w:right w:val="none" w:sz="0" w:space="0" w:color="auto"/>
      </w:divBdr>
    </w:div>
    <w:div w:id="1646667024">
      <w:bodyDiv w:val="1"/>
      <w:marLeft w:val="0"/>
      <w:marRight w:val="0"/>
      <w:marTop w:val="0"/>
      <w:marBottom w:val="0"/>
      <w:divBdr>
        <w:top w:val="none" w:sz="0" w:space="0" w:color="auto"/>
        <w:left w:val="none" w:sz="0" w:space="0" w:color="auto"/>
        <w:bottom w:val="none" w:sz="0" w:space="0" w:color="auto"/>
        <w:right w:val="none" w:sz="0" w:space="0" w:color="auto"/>
      </w:divBdr>
    </w:div>
    <w:div w:id="1654068324">
      <w:bodyDiv w:val="1"/>
      <w:marLeft w:val="0"/>
      <w:marRight w:val="0"/>
      <w:marTop w:val="0"/>
      <w:marBottom w:val="0"/>
      <w:divBdr>
        <w:top w:val="none" w:sz="0" w:space="0" w:color="auto"/>
        <w:left w:val="none" w:sz="0" w:space="0" w:color="auto"/>
        <w:bottom w:val="none" w:sz="0" w:space="0" w:color="auto"/>
        <w:right w:val="none" w:sz="0" w:space="0" w:color="auto"/>
      </w:divBdr>
      <w:divsChild>
        <w:div w:id="658074025">
          <w:blockQuote w:val="1"/>
          <w:marLeft w:val="360"/>
          <w:marRight w:val="360"/>
          <w:marTop w:val="360"/>
          <w:marBottom w:val="540"/>
          <w:divBdr>
            <w:top w:val="none" w:sz="0" w:space="0" w:color="auto"/>
            <w:left w:val="none" w:sz="0" w:space="0" w:color="auto"/>
            <w:bottom w:val="none" w:sz="0" w:space="0" w:color="auto"/>
            <w:right w:val="none" w:sz="0" w:space="0" w:color="auto"/>
          </w:divBdr>
        </w:div>
        <w:div w:id="343440159">
          <w:blockQuote w:val="1"/>
          <w:marLeft w:val="360"/>
          <w:marRight w:val="360"/>
          <w:marTop w:val="360"/>
          <w:marBottom w:val="540"/>
          <w:divBdr>
            <w:top w:val="none" w:sz="0" w:space="0" w:color="auto"/>
            <w:left w:val="none" w:sz="0" w:space="0" w:color="auto"/>
            <w:bottom w:val="none" w:sz="0" w:space="0" w:color="auto"/>
            <w:right w:val="none" w:sz="0" w:space="0" w:color="auto"/>
          </w:divBdr>
        </w:div>
        <w:div w:id="1909882820">
          <w:blockQuote w:val="1"/>
          <w:marLeft w:val="360"/>
          <w:marRight w:val="360"/>
          <w:marTop w:val="360"/>
          <w:marBottom w:val="540"/>
          <w:divBdr>
            <w:top w:val="none" w:sz="0" w:space="0" w:color="auto"/>
            <w:left w:val="none" w:sz="0" w:space="0" w:color="auto"/>
            <w:bottom w:val="none" w:sz="0" w:space="0" w:color="auto"/>
            <w:right w:val="none" w:sz="0" w:space="0" w:color="auto"/>
          </w:divBdr>
        </w:div>
        <w:div w:id="713895587">
          <w:blockQuote w:val="1"/>
          <w:marLeft w:val="360"/>
          <w:marRight w:val="360"/>
          <w:marTop w:val="360"/>
          <w:marBottom w:val="540"/>
          <w:divBdr>
            <w:top w:val="none" w:sz="0" w:space="0" w:color="auto"/>
            <w:left w:val="none" w:sz="0" w:space="0" w:color="auto"/>
            <w:bottom w:val="none" w:sz="0" w:space="0" w:color="auto"/>
            <w:right w:val="none" w:sz="0" w:space="0" w:color="auto"/>
          </w:divBdr>
        </w:div>
        <w:div w:id="818883062">
          <w:blockQuote w:val="1"/>
          <w:marLeft w:val="360"/>
          <w:marRight w:val="360"/>
          <w:marTop w:val="360"/>
          <w:marBottom w:val="540"/>
          <w:divBdr>
            <w:top w:val="none" w:sz="0" w:space="0" w:color="auto"/>
            <w:left w:val="none" w:sz="0" w:space="0" w:color="auto"/>
            <w:bottom w:val="none" w:sz="0" w:space="0" w:color="auto"/>
            <w:right w:val="none" w:sz="0" w:space="0" w:color="auto"/>
          </w:divBdr>
        </w:div>
      </w:divsChild>
    </w:div>
    <w:div w:id="1720785011">
      <w:bodyDiv w:val="1"/>
      <w:marLeft w:val="0"/>
      <w:marRight w:val="0"/>
      <w:marTop w:val="0"/>
      <w:marBottom w:val="0"/>
      <w:divBdr>
        <w:top w:val="none" w:sz="0" w:space="0" w:color="auto"/>
        <w:left w:val="none" w:sz="0" w:space="0" w:color="auto"/>
        <w:bottom w:val="none" w:sz="0" w:space="0" w:color="auto"/>
        <w:right w:val="none" w:sz="0" w:space="0" w:color="auto"/>
      </w:divBdr>
    </w:div>
    <w:div w:id="1738091906">
      <w:bodyDiv w:val="1"/>
      <w:marLeft w:val="0"/>
      <w:marRight w:val="0"/>
      <w:marTop w:val="0"/>
      <w:marBottom w:val="0"/>
      <w:divBdr>
        <w:top w:val="none" w:sz="0" w:space="0" w:color="auto"/>
        <w:left w:val="none" w:sz="0" w:space="0" w:color="auto"/>
        <w:bottom w:val="none" w:sz="0" w:space="0" w:color="auto"/>
        <w:right w:val="none" w:sz="0" w:space="0" w:color="auto"/>
      </w:divBdr>
    </w:div>
    <w:div w:id="1747191239">
      <w:bodyDiv w:val="1"/>
      <w:marLeft w:val="0"/>
      <w:marRight w:val="0"/>
      <w:marTop w:val="0"/>
      <w:marBottom w:val="0"/>
      <w:divBdr>
        <w:top w:val="none" w:sz="0" w:space="0" w:color="auto"/>
        <w:left w:val="none" w:sz="0" w:space="0" w:color="auto"/>
        <w:bottom w:val="none" w:sz="0" w:space="0" w:color="auto"/>
        <w:right w:val="none" w:sz="0" w:space="0" w:color="auto"/>
      </w:divBdr>
    </w:div>
    <w:div w:id="1769812550">
      <w:bodyDiv w:val="1"/>
      <w:marLeft w:val="0"/>
      <w:marRight w:val="0"/>
      <w:marTop w:val="0"/>
      <w:marBottom w:val="0"/>
      <w:divBdr>
        <w:top w:val="none" w:sz="0" w:space="0" w:color="auto"/>
        <w:left w:val="none" w:sz="0" w:space="0" w:color="auto"/>
        <w:bottom w:val="none" w:sz="0" w:space="0" w:color="auto"/>
        <w:right w:val="none" w:sz="0" w:space="0" w:color="auto"/>
      </w:divBdr>
    </w:div>
    <w:div w:id="1961453290">
      <w:bodyDiv w:val="1"/>
      <w:marLeft w:val="0"/>
      <w:marRight w:val="0"/>
      <w:marTop w:val="0"/>
      <w:marBottom w:val="0"/>
      <w:divBdr>
        <w:top w:val="none" w:sz="0" w:space="0" w:color="auto"/>
        <w:left w:val="none" w:sz="0" w:space="0" w:color="auto"/>
        <w:bottom w:val="none" w:sz="0" w:space="0" w:color="auto"/>
        <w:right w:val="none" w:sz="0" w:space="0" w:color="auto"/>
      </w:divBdr>
    </w:div>
    <w:div w:id="214319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UmXCdcJHyo" TargetMode="External"/><Relationship Id="rId13" Type="http://schemas.openxmlformats.org/officeDocument/2006/relationships/hyperlink" Target="https://www.biblegateway.com/passage/?search=Luke+17%3A5-10&amp;version=NIV"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ministry-to-children.com/faith-bible-crafts/" TargetMode="External"/><Relationship Id="rId17" Type="http://schemas.openxmlformats.org/officeDocument/2006/relationships/hyperlink" Target="https://ministry-to-children.com/bible-coloring-pages/"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mailto:Tony@ministry-to-childre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stry-to-children.com/bible-alphabet-coloring-pages/" TargetMode="External"/><Relationship Id="rId5" Type="http://schemas.openxmlformats.org/officeDocument/2006/relationships/footnotes" Target="footnotes.xml"/><Relationship Id="rId15" Type="http://schemas.openxmlformats.org/officeDocument/2006/relationships/hyperlink" Target="https://www.biblegateway.com/passage/?search=2+Timothy+1%3A5-14&amp;version=NIV" TargetMode="External"/><Relationship Id="rId23" Type="http://schemas.openxmlformats.org/officeDocument/2006/relationships/theme" Target="theme/theme1.xml"/><Relationship Id="rId10" Type="http://schemas.openxmlformats.org/officeDocument/2006/relationships/hyperlink" Target="https://ministry-to-children.com/f-is-for-faith-coloring-page/" TargetMode="External"/><Relationship Id="rId19" Type="http://schemas.openxmlformats.org/officeDocument/2006/relationships/hyperlink" Target="https://www.google.com/search?&amp;q=ministry+to+children+sermons" TargetMode="External"/><Relationship Id="rId4" Type="http://schemas.openxmlformats.org/officeDocument/2006/relationships/webSettings" Target="webSettings.xml"/><Relationship Id="rId9" Type="http://schemas.openxmlformats.org/officeDocument/2006/relationships/hyperlink" Target="https://ministry-to-children.com/more-free-kids-sermons/" TargetMode="External"/><Relationship Id="rId14" Type="http://schemas.openxmlformats.org/officeDocument/2006/relationships/hyperlink" Target="https://www.biblegateway.com/passage/?search=Hebrews+11%3A1-3&amp;version=NIV"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inistry-to-children.com/author/kristins/" TargetMode="External"/><Relationship Id="rId2" Type="http://schemas.openxmlformats.org/officeDocument/2006/relationships/hyperlink" Target="https://ministry-to-children.com/about/" TargetMode="External"/><Relationship Id="rId1" Type="http://schemas.openxmlformats.org/officeDocument/2006/relationships/image" Target="media/image4.png"/><Relationship Id="rId4" Type="http://schemas.openxmlformats.org/officeDocument/2006/relationships/hyperlink" Target="http://www.christiancliparts.net/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Kummer</dc:creator>
  <cp:keywords/>
  <dc:description/>
  <cp:lastModifiedBy>Tony Kummer</cp:lastModifiedBy>
  <cp:revision>2</cp:revision>
  <cp:lastPrinted>2019-08-04T19:22:00Z</cp:lastPrinted>
  <dcterms:created xsi:type="dcterms:W3CDTF">2019-09-29T20:50:00Z</dcterms:created>
  <dcterms:modified xsi:type="dcterms:W3CDTF">2019-09-29T20:50:00Z</dcterms:modified>
</cp:coreProperties>
</file>